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DF392" w14:textId="77777777" w:rsidR="006C5C13" w:rsidRDefault="006878F6">
      <w:pPr>
        <w:widowControl w:val="0"/>
        <w:jc w:val="both"/>
        <w:rPr>
          <w:sz w:val="21"/>
          <w:szCs w:val="21"/>
        </w:rPr>
      </w:pPr>
      <w:r>
        <w:rPr>
          <w:sz w:val="21"/>
          <w:szCs w:val="21"/>
        </w:rPr>
        <w:t xml:space="preserve">　</w:t>
      </w:r>
    </w:p>
    <w:p w14:paraId="63560925" w14:textId="77777777" w:rsidR="006C5C13" w:rsidRDefault="006C5C13">
      <w:pPr>
        <w:widowControl w:val="0"/>
        <w:jc w:val="both"/>
        <w:rPr>
          <w:sz w:val="21"/>
          <w:szCs w:val="21"/>
        </w:rPr>
      </w:pPr>
    </w:p>
    <w:tbl>
      <w:tblPr>
        <w:tblStyle w:val="Style99"/>
        <w:tblW w:w="8489" w:type="dxa"/>
        <w:tblInd w:w="0" w:type="dxa"/>
        <w:tblBorders>
          <w:top w:val="none" w:sz="0" w:space="0" w:color="000000"/>
          <w:left w:val="single" w:sz="12" w:space="0" w:color="5B9BD5"/>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8489"/>
      </w:tblGrid>
      <w:tr w:rsidR="006C5C13" w14:paraId="50B070D0" w14:textId="77777777">
        <w:tc>
          <w:tcPr>
            <w:tcW w:w="8489" w:type="dxa"/>
            <w:tcBorders>
              <w:top w:val="nil"/>
              <w:left w:val="single" w:sz="12" w:space="0" w:color="5B9BD5"/>
              <w:bottom w:val="nil"/>
              <w:right w:val="nil"/>
            </w:tcBorders>
            <w:tcMar>
              <w:top w:w="216" w:type="dxa"/>
              <w:left w:w="115" w:type="dxa"/>
              <w:bottom w:w="216" w:type="dxa"/>
              <w:right w:w="115" w:type="dxa"/>
            </w:tcMar>
          </w:tcPr>
          <w:p w14:paraId="76A9B9DD" w14:textId="77777777" w:rsidR="006C5C13" w:rsidRDefault="006878F6">
            <w:pPr>
              <w:rPr>
                <w:color w:val="2E75B5"/>
                <w:sz w:val="38"/>
                <w:szCs w:val="38"/>
              </w:rPr>
            </w:pPr>
            <w:r>
              <w:rPr>
                <w:color w:val="2E75B5"/>
                <w:sz w:val="38"/>
                <w:szCs w:val="38"/>
              </w:rPr>
              <w:t>株式会社 五力</w:t>
            </w:r>
          </w:p>
          <w:p w14:paraId="684C42ED" w14:textId="77777777" w:rsidR="006C5C13" w:rsidRDefault="006878F6">
            <w:pPr>
              <w:rPr>
                <w:color w:val="2E75B5"/>
                <w:sz w:val="34"/>
                <w:szCs w:val="34"/>
              </w:rPr>
            </w:pPr>
            <w:r>
              <w:rPr>
                <w:color w:val="2E75B5"/>
                <w:sz w:val="34"/>
                <w:szCs w:val="34"/>
              </w:rPr>
              <w:t>就労継続支援B型作業所 五力工房</w:t>
            </w:r>
          </w:p>
        </w:tc>
      </w:tr>
      <w:bookmarkStart w:id="0" w:name="_heading=h.gjdgxs" w:colFirst="0" w:colLast="0"/>
      <w:bookmarkEnd w:id="0"/>
      <w:tr w:rsidR="006C5C13" w14:paraId="30971C03" w14:textId="77777777">
        <w:tc>
          <w:tcPr>
            <w:tcW w:w="8489" w:type="dxa"/>
            <w:tcBorders>
              <w:top w:val="nil"/>
              <w:left w:val="single" w:sz="12" w:space="0" w:color="5B9BD5"/>
              <w:bottom w:val="nil"/>
              <w:right w:val="nil"/>
            </w:tcBorders>
            <w:tcMar>
              <w:top w:w="0" w:type="dxa"/>
              <w:left w:w="144" w:type="dxa"/>
              <w:bottom w:w="0" w:type="dxa"/>
              <w:right w:w="115" w:type="dxa"/>
            </w:tcMar>
          </w:tcPr>
          <w:p w14:paraId="1BE4B8ED" w14:textId="77777777" w:rsidR="006C5C13" w:rsidRDefault="008310CA">
            <w:pPr>
              <w:rPr>
                <w:rFonts w:ascii="Arimo" w:eastAsia="Arimo" w:hAnsi="Arimo" w:cs="Arimo"/>
                <w:color w:val="5B9BD5"/>
                <w:sz w:val="46"/>
                <w:szCs w:val="46"/>
              </w:rPr>
            </w:pPr>
            <w:sdt>
              <w:sdtPr>
                <w:tag w:val="goog_rdk_0"/>
                <w:id w:val="1"/>
              </w:sdtPr>
              <w:sdtEndPr/>
              <w:sdtContent>
                <w:r w:rsidR="006878F6">
                  <w:rPr>
                    <w:rFonts w:ascii="Arial Unicode MS" w:eastAsia="Arial Unicode MS" w:hAnsi="Arial Unicode MS" w:cs="Arial Unicode MS"/>
                    <w:b/>
                    <w:color w:val="5B9BD5"/>
                    <w:sz w:val="62"/>
                    <w:szCs w:val="62"/>
                  </w:rPr>
                  <w:t>重要事項説明書</w:t>
                </w:r>
              </w:sdtContent>
            </w:sdt>
            <w:r w:rsidR="006878F6">
              <w:rPr>
                <w:rFonts w:ascii="Arimo" w:eastAsia="Arimo" w:hAnsi="Arimo" w:cs="Arimo"/>
                <w:color w:val="5B9BD5"/>
                <w:sz w:val="62"/>
                <w:szCs w:val="62"/>
              </w:rPr>
              <w:t xml:space="preserve"> </w:t>
            </w:r>
            <w:r w:rsidR="006878F6">
              <w:rPr>
                <w:rFonts w:asciiTheme="majorHAnsi" w:eastAsia="Arimo" w:hAnsiTheme="majorHAnsi" w:cs="Arimo"/>
                <w:color w:val="5B9BD5"/>
                <w:sz w:val="62"/>
                <w:szCs w:val="62"/>
              </w:rPr>
              <w:t>ver. 3.01</w:t>
            </w:r>
          </w:p>
        </w:tc>
      </w:tr>
      <w:tr w:rsidR="006C5C13" w14:paraId="2AF06322" w14:textId="77777777">
        <w:tc>
          <w:tcPr>
            <w:tcW w:w="8489" w:type="dxa"/>
            <w:tcBorders>
              <w:top w:val="nil"/>
              <w:left w:val="single" w:sz="12" w:space="0" w:color="5B9BD5"/>
              <w:bottom w:val="nil"/>
              <w:right w:val="nil"/>
            </w:tcBorders>
            <w:tcMar>
              <w:top w:w="216" w:type="dxa"/>
              <w:left w:w="115" w:type="dxa"/>
              <w:bottom w:w="216" w:type="dxa"/>
              <w:right w:w="115" w:type="dxa"/>
            </w:tcMar>
          </w:tcPr>
          <w:p w14:paraId="301A769B" w14:textId="77777777" w:rsidR="006C5C13" w:rsidRDefault="006878F6">
            <w:pPr>
              <w:rPr>
                <w:color w:val="5B9BD5"/>
                <w:sz w:val="38"/>
                <w:szCs w:val="38"/>
              </w:rPr>
            </w:pPr>
            <w:r>
              <w:rPr>
                <w:color w:val="5B9BD5"/>
                <w:sz w:val="38"/>
                <w:szCs w:val="38"/>
              </w:rPr>
              <w:t xml:space="preserve"> 2021年 2月 7 日 制定</w:t>
            </w:r>
          </w:p>
          <w:p w14:paraId="0244F825" w14:textId="77777777" w:rsidR="006C5C13" w:rsidRDefault="006C5C13">
            <w:pPr>
              <w:rPr>
                <w:color w:val="5B9BD5"/>
                <w:sz w:val="32"/>
                <w:szCs w:val="32"/>
              </w:rPr>
            </w:pPr>
          </w:p>
        </w:tc>
      </w:tr>
    </w:tbl>
    <w:p w14:paraId="6317D1F7" w14:textId="77777777" w:rsidR="006C5C13" w:rsidRDefault="006C5C13">
      <w:pPr>
        <w:rPr>
          <w:rFonts w:ascii="ＭＳ ゴシック" w:eastAsia="ＭＳ ゴシック" w:hAnsi="ＭＳ ゴシック" w:cs="ＭＳ ゴシック"/>
          <w:b/>
          <w:sz w:val="24"/>
          <w:szCs w:val="24"/>
        </w:rPr>
      </w:pPr>
    </w:p>
    <w:p w14:paraId="23DECD92" w14:textId="77777777" w:rsidR="006C5C13" w:rsidRDefault="006C5C13">
      <w:pPr>
        <w:rPr>
          <w:rFonts w:ascii="ＭＳ ゴシック" w:eastAsia="ＭＳ ゴシック" w:hAnsi="ＭＳ ゴシック" w:cs="ＭＳ ゴシック"/>
          <w:b/>
          <w:sz w:val="24"/>
          <w:szCs w:val="24"/>
        </w:rPr>
      </w:pPr>
    </w:p>
    <w:p w14:paraId="35810F8A" w14:textId="77777777" w:rsidR="006C5C13" w:rsidRDefault="006C5C13">
      <w:pPr>
        <w:rPr>
          <w:rFonts w:ascii="ＭＳ ゴシック" w:eastAsia="ＭＳ ゴシック" w:hAnsi="ＭＳ ゴシック" w:cs="ＭＳ ゴシック"/>
          <w:b/>
          <w:sz w:val="24"/>
          <w:szCs w:val="24"/>
        </w:rPr>
      </w:pPr>
    </w:p>
    <w:p w14:paraId="333DEF22" w14:textId="77777777" w:rsidR="006C5C13" w:rsidRDefault="006C5C13">
      <w:pPr>
        <w:rPr>
          <w:rFonts w:ascii="ＭＳ ゴシック" w:eastAsia="ＭＳ ゴシック" w:hAnsi="ＭＳ ゴシック" w:cs="ＭＳ ゴシック"/>
          <w:b/>
          <w:sz w:val="24"/>
          <w:szCs w:val="24"/>
        </w:rPr>
      </w:pPr>
    </w:p>
    <w:p w14:paraId="6A0BC88F" w14:textId="77777777" w:rsidR="006C5C13" w:rsidRDefault="006C5C13">
      <w:pPr>
        <w:rPr>
          <w:rFonts w:ascii="ＭＳ ゴシック" w:eastAsia="ＭＳ ゴシック" w:hAnsi="ＭＳ ゴシック" w:cs="ＭＳ ゴシック"/>
          <w:b/>
          <w:sz w:val="24"/>
          <w:szCs w:val="24"/>
        </w:rPr>
      </w:pPr>
    </w:p>
    <w:p w14:paraId="611A14A7" w14:textId="77777777" w:rsidR="006C5C13" w:rsidRDefault="006C5C13">
      <w:pPr>
        <w:rPr>
          <w:rFonts w:ascii="ＭＳ ゴシック" w:eastAsia="ＭＳ ゴシック" w:hAnsi="ＭＳ ゴシック" w:cs="ＭＳ ゴシック"/>
          <w:b/>
          <w:sz w:val="24"/>
          <w:szCs w:val="24"/>
        </w:rPr>
      </w:pPr>
    </w:p>
    <w:p w14:paraId="40972A6D" w14:textId="77777777" w:rsidR="006C5C13" w:rsidRDefault="006C5C13">
      <w:pPr>
        <w:rPr>
          <w:rFonts w:ascii="ＭＳ ゴシック" w:eastAsia="ＭＳ ゴシック" w:hAnsi="ＭＳ ゴシック" w:cs="ＭＳ ゴシック"/>
          <w:b/>
          <w:sz w:val="24"/>
          <w:szCs w:val="24"/>
        </w:rPr>
      </w:pPr>
    </w:p>
    <w:p w14:paraId="024376B0" w14:textId="77777777" w:rsidR="006C5C13" w:rsidRDefault="006C5C13">
      <w:pPr>
        <w:rPr>
          <w:rFonts w:ascii="ＭＳ ゴシック" w:eastAsia="ＭＳ ゴシック" w:hAnsi="ＭＳ ゴシック" w:cs="ＭＳ ゴシック"/>
          <w:b/>
          <w:sz w:val="24"/>
          <w:szCs w:val="24"/>
        </w:rPr>
      </w:pPr>
    </w:p>
    <w:p w14:paraId="712CDE4E" w14:textId="77777777" w:rsidR="006C5C13" w:rsidRDefault="006C5C13">
      <w:pPr>
        <w:rPr>
          <w:rFonts w:ascii="ＭＳ ゴシック" w:eastAsia="ＭＳ ゴシック" w:hAnsi="ＭＳ ゴシック" w:cs="ＭＳ ゴシック"/>
          <w:b/>
          <w:sz w:val="24"/>
          <w:szCs w:val="24"/>
        </w:rPr>
      </w:pPr>
    </w:p>
    <w:p w14:paraId="61594229" w14:textId="77777777" w:rsidR="006C5C13" w:rsidRDefault="006C5C13">
      <w:pPr>
        <w:rPr>
          <w:rFonts w:ascii="ＭＳ ゴシック" w:eastAsia="ＭＳ ゴシック" w:hAnsi="ＭＳ ゴシック" w:cs="ＭＳ ゴシック"/>
          <w:b/>
          <w:sz w:val="24"/>
          <w:szCs w:val="24"/>
        </w:rPr>
      </w:pPr>
    </w:p>
    <w:p w14:paraId="384BF7FC" w14:textId="77777777" w:rsidR="006C5C13" w:rsidRDefault="006C5C13">
      <w:pPr>
        <w:rPr>
          <w:rFonts w:ascii="ＭＳ ゴシック" w:eastAsia="ＭＳ ゴシック" w:hAnsi="ＭＳ ゴシック" w:cs="ＭＳ ゴシック"/>
          <w:b/>
          <w:sz w:val="24"/>
          <w:szCs w:val="24"/>
        </w:rPr>
      </w:pPr>
    </w:p>
    <w:p w14:paraId="55755743" w14:textId="77777777" w:rsidR="006C5C13" w:rsidRDefault="006C5C13">
      <w:pPr>
        <w:rPr>
          <w:rFonts w:ascii="ＭＳ ゴシック" w:eastAsia="ＭＳ ゴシック" w:hAnsi="ＭＳ ゴシック" w:cs="ＭＳ ゴシック"/>
          <w:b/>
          <w:sz w:val="24"/>
          <w:szCs w:val="24"/>
        </w:rPr>
      </w:pPr>
    </w:p>
    <w:p w14:paraId="11A18194" w14:textId="77777777" w:rsidR="006C5C13" w:rsidRDefault="006C5C13">
      <w:pPr>
        <w:rPr>
          <w:rFonts w:ascii="ＭＳ ゴシック" w:eastAsia="ＭＳ ゴシック" w:hAnsi="ＭＳ ゴシック" w:cs="ＭＳ ゴシック"/>
          <w:b/>
          <w:sz w:val="24"/>
          <w:szCs w:val="24"/>
        </w:rPr>
      </w:pPr>
    </w:p>
    <w:p w14:paraId="7BF4D53E" w14:textId="77777777" w:rsidR="006C5C13" w:rsidRDefault="006C5C13">
      <w:pPr>
        <w:rPr>
          <w:rFonts w:ascii="ＭＳ ゴシック" w:eastAsia="ＭＳ ゴシック" w:hAnsi="ＭＳ ゴシック" w:cs="ＭＳ ゴシック"/>
          <w:b/>
          <w:sz w:val="24"/>
          <w:szCs w:val="24"/>
        </w:rPr>
      </w:pPr>
    </w:p>
    <w:p w14:paraId="7AA59A7D" w14:textId="77777777" w:rsidR="006C5C13" w:rsidRDefault="006878F6">
      <w:pPr>
        <w:jc w:val="right"/>
      </w:pPr>
      <w:r>
        <w:rPr>
          <w:rFonts w:ascii="ＭＳ ゴシック" w:eastAsia="ＭＳ ゴシック" w:hAnsi="ＭＳ ゴシック" w:cs="ＭＳ ゴシック"/>
          <w:b/>
          <w:sz w:val="24"/>
          <w:szCs w:val="24"/>
        </w:rPr>
        <w:t xml:space="preserve">                                     </w:t>
      </w:r>
      <w:r>
        <w:t>2021年6月14日改訂Ver.1.02</w:t>
      </w:r>
    </w:p>
    <w:p w14:paraId="3E24AE10" w14:textId="77777777" w:rsidR="006C5C13" w:rsidRDefault="006878F6">
      <w:pPr>
        <w:jc w:val="right"/>
      </w:pPr>
      <w:r>
        <w:t xml:space="preserve">                                     2021年9月  1日改訂Ver.2.00</w:t>
      </w:r>
    </w:p>
    <w:p w14:paraId="20367102" w14:textId="77777777" w:rsidR="006C5C13" w:rsidRDefault="006878F6">
      <w:pPr>
        <w:jc w:val="right"/>
      </w:pPr>
      <w:r>
        <w:t xml:space="preserve">                                     2021年9月  1日改訂Ver.2.01</w:t>
      </w:r>
    </w:p>
    <w:p w14:paraId="639A215B" w14:textId="77777777" w:rsidR="006C5C13" w:rsidRDefault="006878F6">
      <w:pPr>
        <w:jc w:val="right"/>
      </w:pPr>
      <w:r>
        <w:t xml:space="preserve">　　　　　　　　　　　　　　　　　　　　 2022年9月  1日改訂Ver.2.02</w:t>
      </w:r>
    </w:p>
    <w:p w14:paraId="2AFE92C7" w14:textId="77777777" w:rsidR="006C5C13" w:rsidRDefault="006878F6">
      <w:pPr>
        <w:jc w:val="right"/>
      </w:pPr>
      <w:r>
        <w:t xml:space="preserve">                                      2023年1月  4日改訂Ver.2.03</w:t>
      </w:r>
    </w:p>
    <w:p w14:paraId="0351934B" w14:textId="77777777" w:rsidR="006C5C13" w:rsidRDefault="006878F6">
      <w:pPr>
        <w:jc w:val="right"/>
      </w:pPr>
      <w:r>
        <w:t xml:space="preserve">    　　　　　　　　　　　　　　　　　2023年3月  1日改訂Ver.2.04</w:t>
      </w:r>
    </w:p>
    <w:p w14:paraId="6B8C6428" w14:textId="77777777" w:rsidR="006C5C13" w:rsidRDefault="006878F6">
      <w:pPr>
        <w:jc w:val="right"/>
      </w:pPr>
      <w:r>
        <w:t>2024年4月  1日改訂Ver.3.01</w:t>
      </w:r>
    </w:p>
    <w:p w14:paraId="03EB506B" w14:textId="77777777" w:rsidR="006C5C13" w:rsidRDefault="006C5C13">
      <w:pPr>
        <w:jc w:val="right"/>
      </w:pPr>
    </w:p>
    <w:p w14:paraId="7578C30E" w14:textId="77777777" w:rsidR="006C5C13" w:rsidRDefault="006C5C13">
      <w:pPr>
        <w:rPr>
          <w:rFonts w:ascii="ＭＳ ゴシック" w:eastAsia="ＭＳ ゴシック" w:hAnsi="ＭＳ ゴシック" w:cs="ＭＳ ゴシック"/>
          <w:b/>
          <w:sz w:val="24"/>
          <w:szCs w:val="24"/>
          <w:u w:val="single"/>
        </w:rPr>
      </w:pPr>
    </w:p>
    <w:p w14:paraId="34DFD40B" w14:textId="77777777" w:rsidR="006C5C13" w:rsidRDefault="006C5C13">
      <w:pPr>
        <w:rPr>
          <w:rFonts w:ascii="游ゴシック Medium" w:eastAsia="游ゴシック Medium" w:hAnsi="游ゴシック Medium" w:cs="游ゴシック Medium"/>
          <w:sz w:val="32"/>
          <w:szCs w:val="32"/>
        </w:rPr>
      </w:pPr>
    </w:p>
    <w:p w14:paraId="09D66977" w14:textId="77777777" w:rsidR="006C5C13" w:rsidRDefault="006C5C13">
      <w:pPr>
        <w:rPr>
          <w:rFonts w:ascii="游ゴシック Medium" w:eastAsia="游ゴシック Medium" w:hAnsi="游ゴシック Medium" w:cs="游ゴシック Medium"/>
          <w:sz w:val="32"/>
          <w:szCs w:val="32"/>
        </w:rPr>
      </w:pPr>
    </w:p>
    <w:p w14:paraId="0198A7F1" w14:textId="77777777" w:rsidR="006C5C13" w:rsidRDefault="006C5C13">
      <w:pPr>
        <w:rPr>
          <w:rFonts w:ascii="游ゴシック Medium" w:eastAsia="游ゴシック Medium" w:hAnsi="游ゴシック Medium" w:cs="游ゴシック Medium"/>
          <w:sz w:val="32"/>
          <w:szCs w:val="32"/>
        </w:rPr>
      </w:pPr>
    </w:p>
    <w:p w14:paraId="586F7462" w14:textId="77777777" w:rsidR="006C5C13" w:rsidRDefault="006C5C13">
      <w:pPr>
        <w:rPr>
          <w:rFonts w:ascii="游ゴシック Medium" w:eastAsia="游ゴシック Medium" w:hAnsi="游ゴシック Medium" w:cs="游ゴシック Medium"/>
          <w:sz w:val="32"/>
          <w:szCs w:val="32"/>
        </w:rPr>
      </w:pPr>
    </w:p>
    <w:p w14:paraId="46D0B768" w14:textId="77777777" w:rsidR="006C5C13" w:rsidRDefault="006C5C13">
      <w:pPr>
        <w:rPr>
          <w:rFonts w:ascii="游ゴシック Medium" w:eastAsia="游ゴシック Medium" w:hAnsi="游ゴシック Medium" w:cs="游ゴシック Medium"/>
          <w:sz w:val="32"/>
          <w:szCs w:val="32"/>
        </w:rPr>
      </w:pPr>
    </w:p>
    <w:p w14:paraId="5018F3FC" w14:textId="77777777" w:rsidR="006C5C13" w:rsidRDefault="006C5C13">
      <w:pPr>
        <w:rPr>
          <w:rFonts w:ascii="游ゴシック Medium" w:eastAsia="游ゴシック Medium" w:hAnsi="游ゴシック Medium" w:cs="游ゴシック Medium"/>
          <w:sz w:val="32"/>
          <w:szCs w:val="32"/>
        </w:rPr>
      </w:pPr>
    </w:p>
    <w:p w14:paraId="6854F744" w14:textId="77777777" w:rsidR="006C5C13" w:rsidRDefault="006C5C13">
      <w:pPr>
        <w:rPr>
          <w:rFonts w:ascii="游ゴシック Medium" w:eastAsia="游ゴシック Medium" w:hAnsi="游ゴシック Medium" w:cs="游ゴシック Medium"/>
          <w:sz w:val="32"/>
          <w:szCs w:val="32"/>
        </w:rPr>
      </w:pPr>
    </w:p>
    <w:p w14:paraId="1E9EDB0D" w14:textId="77777777" w:rsidR="006C5C13" w:rsidRDefault="006878F6">
      <w:pPr>
        <w:rPr>
          <w:rFonts w:ascii="游ゴシック Medium" w:eastAsia="游ゴシック Medium" w:hAnsi="游ゴシック Medium" w:cs="游ゴシック Medium"/>
          <w:sz w:val="32"/>
          <w:szCs w:val="32"/>
        </w:rPr>
      </w:pPr>
      <w:r>
        <w:rPr>
          <w:rFonts w:ascii="游ゴシック Medium" w:eastAsia="游ゴシック Medium" w:hAnsi="游ゴシック Medium" w:cs="游ゴシック Medium"/>
          <w:color w:val="000000"/>
          <w:sz w:val="32"/>
          <w:szCs w:val="32"/>
        </w:rPr>
        <w:t xml:space="preserve">この重要事項説明書は、株式会社五力が提供する                </w:t>
      </w:r>
      <w:r>
        <w:rPr>
          <w:rFonts w:ascii="游ゴシック Medium" w:eastAsia="游ゴシック Medium" w:hAnsi="游ゴシック Medium" w:cs="游ゴシック Medium"/>
          <w:color w:val="000000"/>
          <w:sz w:val="32"/>
          <w:szCs w:val="32"/>
        </w:rPr>
        <w:br/>
        <w:t>就労継続支援B型事業所</w:t>
      </w:r>
      <w:r>
        <w:rPr>
          <w:rFonts w:ascii="游ゴシック Medium" w:eastAsia="游ゴシック Medium" w:hAnsi="游ゴシック Medium" w:cs="游ゴシック Medium"/>
          <w:sz w:val="32"/>
          <w:szCs w:val="32"/>
        </w:rPr>
        <w:t xml:space="preserve">　</w:t>
      </w:r>
      <w:r>
        <w:rPr>
          <w:rFonts w:ascii="游ゴシック Medium" w:eastAsia="游ゴシック Medium" w:hAnsi="游ゴシック Medium" w:cs="游ゴシック Medium"/>
          <w:color w:val="000000"/>
          <w:sz w:val="32"/>
          <w:szCs w:val="32"/>
        </w:rPr>
        <w:t>五力工房（ごりきこうぼう</w:t>
      </w:r>
      <w:r>
        <w:rPr>
          <w:rFonts w:ascii="游ゴシック Medium" w:eastAsia="游ゴシック Medium" w:hAnsi="游ゴシック Medium" w:cs="游ゴシック Medium"/>
          <w:sz w:val="32"/>
          <w:szCs w:val="32"/>
        </w:rPr>
        <w:t>）</w:t>
      </w:r>
      <w:r>
        <w:rPr>
          <w:rFonts w:ascii="游ゴシック Medium" w:eastAsia="游ゴシック Medium" w:hAnsi="游ゴシック Medium" w:cs="游ゴシック Medium"/>
          <w:color w:val="000000"/>
          <w:sz w:val="32"/>
          <w:szCs w:val="32"/>
        </w:rPr>
        <w:t>の　                 サービス利用契約の締結を希望される方に対して、障害者</w:t>
      </w:r>
    </w:p>
    <w:p w14:paraId="4F46320D" w14:textId="77777777" w:rsidR="006C5C13" w:rsidRDefault="006878F6">
      <w:pPr>
        <w:rPr>
          <w:rFonts w:ascii="游ゴシック Medium" w:eastAsia="游ゴシック Medium" w:hAnsi="游ゴシック Medium" w:cs="游ゴシック Medium"/>
        </w:rPr>
      </w:pPr>
      <w:r>
        <w:rPr>
          <w:rFonts w:ascii="游ゴシック Medium" w:eastAsia="游ゴシック Medium" w:hAnsi="游ゴシック Medium" w:cs="游ゴシック Medium"/>
          <w:color w:val="000000"/>
          <w:sz w:val="32"/>
          <w:szCs w:val="32"/>
        </w:rPr>
        <w:t>総合支援法に基づいて、施設の概要や提供されるサービスの          内容や、契約上ご留意いただきたい点をご説明するものです。</w:t>
      </w:r>
    </w:p>
    <w:p w14:paraId="52FAFCA1" w14:textId="77777777" w:rsidR="006C5C13" w:rsidRDefault="006878F6">
      <w:pPr>
        <w:jc w:val="both"/>
        <w:rPr>
          <w:rFonts w:ascii="游ゴシック Medium" w:eastAsia="游ゴシック Medium" w:hAnsi="游ゴシック Medium" w:cs="游ゴシック Medium"/>
          <w:sz w:val="28"/>
          <w:szCs w:val="28"/>
        </w:rPr>
      </w:pPr>
      <w:r>
        <w:rPr>
          <w:rFonts w:ascii="游ゴシック Medium" w:eastAsia="游ゴシック Medium" w:hAnsi="游ゴシック Medium" w:cs="游ゴシック Medium"/>
          <w:color w:val="000000"/>
          <w:sz w:val="28"/>
          <w:szCs w:val="28"/>
        </w:rPr>
        <w:t>＊五力工房では、利用者の方に対して就労継続支援Ｂ型サービスを</w:t>
      </w:r>
    </w:p>
    <w:p w14:paraId="01BA9983" w14:textId="77777777" w:rsidR="006C5C13" w:rsidRDefault="006878F6">
      <w:pPr>
        <w:jc w:val="both"/>
        <w:rPr>
          <w:rFonts w:ascii="游ゴシック Medium" w:eastAsia="游ゴシック Medium" w:hAnsi="游ゴシック Medium" w:cs="游ゴシック Medium"/>
        </w:rPr>
      </w:pPr>
      <w:r>
        <w:rPr>
          <w:rFonts w:ascii="游ゴシック Medium" w:eastAsia="游ゴシック Medium" w:hAnsi="游ゴシック Medium" w:cs="游ゴシック Medium"/>
          <w:color w:val="000000"/>
          <w:sz w:val="28"/>
          <w:szCs w:val="28"/>
        </w:rPr>
        <w:t>提 供 し ま す。当 サ ー ビ ス の ご 利 用 は 、原 則 と し て　　　　                 訓 練 等 給 付 費 の 支 給 決 定 を 受 け た 方 が 対 象 と な り ま す 。</w:t>
      </w:r>
    </w:p>
    <w:p w14:paraId="6E9FF514" w14:textId="77777777" w:rsidR="006C5C13" w:rsidRDefault="006C5C13">
      <w:pPr>
        <w:rPr>
          <w:rFonts w:ascii="ＭＳ ゴシック" w:eastAsia="ＭＳ ゴシック" w:hAnsi="ＭＳ ゴシック" w:cs="ＭＳ ゴシック"/>
          <w:b/>
          <w:sz w:val="24"/>
          <w:szCs w:val="24"/>
        </w:rPr>
      </w:pPr>
    </w:p>
    <w:p w14:paraId="0989ECD8" w14:textId="77777777" w:rsidR="006C5C13" w:rsidRDefault="006878F6">
      <w:pPr>
        <w:rPr>
          <w:rFonts w:ascii="ＭＳ ゴシック" w:eastAsia="ＭＳ ゴシック" w:hAnsi="ＭＳ ゴシック" w:cs="ＭＳ ゴシック"/>
          <w:b/>
          <w:sz w:val="24"/>
          <w:szCs w:val="24"/>
        </w:rPr>
      </w:pPr>
      <w:r>
        <w:rPr>
          <w:noProof/>
        </w:rPr>
        <mc:AlternateContent>
          <mc:Choice Requires="wps">
            <w:drawing>
              <wp:anchor distT="0" distB="0" distL="114300" distR="114300" simplePos="0" relativeHeight="251657216" behindDoc="0" locked="0" layoutInCell="1" allowOverlap="1" wp14:anchorId="371C94BF" wp14:editId="5E833150">
                <wp:simplePos x="0" y="0"/>
                <wp:positionH relativeFrom="column">
                  <wp:posOffset>342900</wp:posOffset>
                </wp:positionH>
                <wp:positionV relativeFrom="paragraph">
                  <wp:posOffset>139700</wp:posOffset>
                </wp:positionV>
                <wp:extent cx="4496435" cy="2352040"/>
                <wp:effectExtent l="0" t="0" r="0" b="0"/>
                <wp:wrapNone/>
                <wp:docPr id="7" name="四角形 7"/>
                <wp:cNvGraphicFramePr/>
                <a:graphic xmlns:a="http://schemas.openxmlformats.org/drawingml/2006/main">
                  <a:graphicData uri="http://schemas.microsoft.com/office/word/2010/wordprocessingShape">
                    <wps:wsp>
                      <wps:cNvSpPr/>
                      <wps:spPr>
                        <a:xfrm>
                          <a:off x="3107308" y="2608743"/>
                          <a:ext cx="4477385" cy="2342515"/>
                        </a:xfrm>
                        <a:prstGeom prst="rect">
                          <a:avLst/>
                        </a:prstGeom>
                        <a:noFill/>
                        <a:ln w="9525" cap="flat" cmpd="sng">
                          <a:solidFill>
                            <a:schemeClr val="dk1"/>
                          </a:solidFill>
                          <a:prstDash val="solid"/>
                          <a:round/>
                          <a:headEnd type="none" w="sm" len="sm"/>
                          <a:tailEnd type="none" w="sm" len="sm"/>
                        </a:ln>
                      </wps:spPr>
                      <wps:txbx>
                        <w:txbxContent>
                          <w:p w14:paraId="33C39143" w14:textId="77777777" w:rsidR="006C5C13" w:rsidRDefault="006C5C13">
                            <w:pPr>
                              <w:jc w:val="center"/>
                            </w:pPr>
                          </w:p>
                          <w:p w14:paraId="70A88BC8" w14:textId="77777777" w:rsidR="006C5C13" w:rsidRDefault="006C5C13">
                            <w:pPr>
                              <w:jc w:val="center"/>
                            </w:pPr>
                          </w:p>
                          <w:p w14:paraId="0D076CB3" w14:textId="77777777" w:rsidR="006C5C13" w:rsidRDefault="006C5C13">
                            <w:pPr>
                              <w:jc w:val="center"/>
                            </w:pPr>
                          </w:p>
                          <w:p w14:paraId="70E1B803" w14:textId="77777777" w:rsidR="006C5C13" w:rsidRDefault="006878F6">
                            <w:pPr>
                              <w:jc w:val="center"/>
                            </w:pPr>
                            <w:r>
                              <w:rPr>
                                <w:rFonts w:ascii="游ゴシック Medium" w:eastAsia="游ゴシック Medium" w:hAnsi="游ゴシック Medium" w:cs="游ゴシック Medium"/>
                                <w:color w:val="000000"/>
                                <w:sz w:val="32"/>
                              </w:rPr>
                              <w:t>株式会社 五力</w:t>
                            </w:r>
                          </w:p>
                          <w:p w14:paraId="1E5D32A5" w14:textId="77777777" w:rsidR="006C5C13" w:rsidRDefault="006878F6">
                            <w:pPr>
                              <w:jc w:val="center"/>
                            </w:pPr>
                            <w:r>
                              <w:rPr>
                                <w:rFonts w:ascii="游ゴシック Medium" w:eastAsia="游ゴシック Medium" w:hAnsi="游ゴシック Medium" w:cs="游ゴシック Medium"/>
                                <w:color w:val="000000"/>
                                <w:sz w:val="32"/>
                              </w:rPr>
                              <w:t>就労継続支援B型事業所 五力工房</w:t>
                            </w:r>
                          </w:p>
                          <w:p w14:paraId="786C989D" w14:textId="77777777" w:rsidR="006C5C13" w:rsidRDefault="006878F6">
                            <w:pPr>
                              <w:jc w:val="center"/>
                            </w:pPr>
                            <w:r>
                              <w:rPr>
                                <w:rFonts w:ascii="游ゴシック Medium" w:eastAsia="游ゴシック Medium" w:hAnsi="游ゴシック Medium" w:cs="游ゴシック Medium"/>
                                <w:color w:val="000000"/>
                                <w:sz w:val="32"/>
                              </w:rPr>
                              <w:t>当施設は京都市の指定を受けています。</w:t>
                            </w:r>
                          </w:p>
                          <w:p w14:paraId="7927B378" w14:textId="77777777" w:rsidR="006C5C13" w:rsidRDefault="006878F6">
                            <w:pPr>
                              <w:jc w:val="center"/>
                            </w:pPr>
                            <w:r>
                              <w:rPr>
                                <w:rFonts w:ascii="游ゴシック Medium" w:eastAsia="游ゴシック Medium" w:hAnsi="游ゴシック Medium" w:cs="游ゴシック Medium"/>
                                <w:color w:val="000000"/>
                                <w:sz w:val="32"/>
                              </w:rPr>
                              <w:t>事業者番号 ２６１０７８１９６１</w:t>
                            </w:r>
                          </w:p>
                        </w:txbxContent>
                      </wps:txbx>
                      <wps:bodyPr spcFirstLastPara="1" wrap="square" lIns="91425" tIns="45700" rIns="91425" bIns="45700" anchor="t" anchorCtr="0">
                        <a:noAutofit/>
                      </wps:bodyPr>
                    </wps:wsp>
                  </a:graphicData>
                </a:graphic>
              </wp:anchor>
            </w:drawing>
          </mc:Choice>
          <mc:Fallback>
            <w:pict>
              <v:rect w14:anchorId="371C94BF" id="四角形 7" o:spid="_x0000_s1026" style="position:absolute;margin-left:27pt;margin-top:11pt;width:354.05pt;height:185.2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" filled="f" strokecolor="black [3200]">
                <v:stroke startarrowwidth="narrow" startarrowlength="short" endarrowwidth="narrow" endarrowlength="short" joinstyle="round"/>
                <v:textbox inset="2.53958mm,1.2694mm,2.53958mm,1.2694mm">
                  <w:txbxContent>
                    <w:p w14:paraId="33C39143" w14:textId="77777777" w:rsidR="006C5C13" w:rsidRDefault="006C5C13">
                      <w:pPr>
                        <w:jc w:val="center"/>
                      </w:pPr>
                    </w:p>
                    <w:p w14:paraId="70A88BC8" w14:textId="77777777" w:rsidR="006C5C13" w:rsidRDefault="006C5C13">
                      <w:pPr>
                        <w:jc w:val="center"/>
                      </w:pPr>
                    </w:p>
                    <w:p w14:paraId="0D076CB3" w14:textId="77777777" w:rsidR="006C5C13" w:rsidRDefault="006C5C13">
                      <w:pPr>
                        <w:jc w:val="center"/>
                      </w:pPr>
                    </w:p>
                    <w:p w14:paraId="70E1B803" w14:textId="77777777" w:rsidR="006C5C13" w:rsidRDefault="006878F6">
                      <w:pPr>
                        <w:jc w:val="center"/>
                      </w:pPr>
                      <w:r>
                        <w:rPr>
                          <w:rFonts w:ascii="游ゴシック Medium" w:eastAsia="游ゴシック Medium" w:hAnsi="游ゴシック Medium" w:cs="游ゴシック Medium"/>
                          <w:color w:val="000000"/>
                          <w:sz w:val="32"/>
                        </w:rPr>
                        <w:t>株式会社 五力</w:t>
                      </w:r>
                    </w:p>
                    <w:p w14:paraId="1E5D32A5" w14:textId="77777777" w:rsidR="006C5C13" w:rsidRDefault="006878F6">
                      <w:pPr>
                        <w:jc w:val="center"/>
                      </w:pPr>
                      <w:r>
                        <w:rPr>
                          <w:rFonts w:ascii="游ゴシック Medium" w:eastAsia="游ゴシック Medium" w:hAnsi="游ゴシック Medium" w:cs="游ゴシック Medium"/>
                          <w:color w:val="000000"/>
                          <w:sz w:val="32"/>
                        </w:rPr>
                        <w:t>就労継続支援B型事業所 五力工房</w:t>
                      </w:r>
                    </w:p>
                    <w:p w14:paraId="786C989D" w14:textId="77777777" w:rsidR="006C5C13" w:rsidRDefault="006878F6">
                      <w:pPr>
                        <w:jc w:val="center"/>
                      </w:pPr>
                      <w:r>
                        <w:rPr>
                          <w:rFonts w:ascii="游ゴシック Medium" w:eastAsia="游ゴシック Medium" w:hAnsi="游ゴシック Medium" w:cs="游ゴシック Medium"/>
                          <w:color w:val="000000"/>
                          <w:sz w:val="32"/>
                        </w:rPr>
                        <w:t>当施設は京都市の指定を受けています。</w:t>
                      </w:r>
                    </w:p>
                    <w:p w14:paraId="7927B378" w14:textId="77777777" w:rsidR="006C5C13" w:rsidRDefault="006878F6">
                      <w:pPr>
                        <w:jc w:val="center"/>
                      </w:pPr>
                      <w:r>
                        <w:rPr>
                          <w:rFonts w:ascii="游ゴシック Medium" w:eastAsia="游ゴシック Medium" w:hAnsi="游ゴシック Medium" w:cs="游ゴシック Medium"/>
                          <w:color w:val="000000"/>
                          <w:sz w:val="32"/>
                        </w:rPr>
                        <w:t>事業者番号 ２６１０７８１９６１</w:t>
                      </w:r>
                    </w:p>
                  </w:txbxContent>
                </v:textbox>
              </v:rect>
            </w:pict>
          </mc:Fallback>
        </mc:AlternateContent>
      </w:r>
    </w:p>
    <w:p w14:paraId="0B4FC628" w14:textId="77777777" w:rsidR="006C5C13" w:rsidRDefault="006C5C13">
      <w:pPr>
        <w:rPr>
          <w:rFonts w:ascii="ＭＳ ゴシック" w:eastAsia="ＭＳ ゴシック" w:hAnsi="ＭＳ ゴシック" w:cs="ＭＳ ゴシック"/>
          <w:b/>
          <w:sz w:val="24"/>
          <w:szCs w:val="24"/>
        </w:rPr>
      </w:pPr>
    </w:p>
    <w:p w14:paraId="0E719C0A" w14:textId="77777777" w:rsidR="006C5C13" w:rsidRDefault="006C5C13">
      <w:pPr>
        <w:rPr>
          <w:rFonts w:ascii="ＭＳ ゴシック" w:eastAsia="ＭＳ ゴシック" w:hAnsi="ＭＳ ゴシック" w:cs="ＭＳ ゴシック"/>
          <w:b/>
          <w:sz w:val="24"/>
          <w:szCs w:val="24"/>
        </w:rPr>
      </w:pPr>
    </w:p>
    <w:p w14:paraId="377BE541" w14:textId="77777777" w:rsidR="006C5C13" w:rsidRDefault="006C5C13">
      <w:pPr>
        <w:rPr>
          <w:rFonts w:ascii="ＭＳ ゴシック" w:eastAsia="ＭＳ ゴシック" w:hAnsi="ＭＳ ゴシック" w:cs="ＭＳ ゴシック"/>
          <w:b/>
          <w:sz w:val="24"/>
          <w:szCs w:val="24"/>
        </w:rPr>
      </w:pPr>
    </w:p>
    <w:p w14:paraId="2716BC3E" w14:textId="77777777" w:rsidR="006C5C13" w:rsidRDefault="006C5C13">
      <w:pPr>
        <w:rPr>
          <w:rFonts w:ascii="ＭＳ ゴシック" w:eastAsia="ＭＳ ゴシック" w:hAnsi="ＭＳ ゴシック" w:cs="ＭＳ ゴシック"/>
          <w:b/>
          <w:sz w:val="24"/>
          <w:szCs w:val="24"/>
        </w:rPr>
      </w:pPr>
    </w:p>
    <w:p w14:paraId="2E4050E5" w14:textId="77777777" w:rsidR="006C5C13" w:rsidRDefault="006C5C13">
      <w:pPr>
        <w:rPr>
          <w:rFonts w:ascii="ＭＳ ゴシック" w:eastAsia="ＭＳ ゴシック" w:hAnsi="ＭＳ ゴシック" w:cs="ＭＳ ゴシック"/>
          <w:b/>
          <w:sz w:val="24"/>
          <w:szCs w:val="24"/>
        </w:rPr>
      </w:pPr>
    </w:p>
    <w:p w14:paraId="746C27C5" w14:textId="77777777" w:rsidR="006C5C13" w:rsidRDefault="006C5C13">
      <w:pPr>
        <w:rPr>
          <w:rFonts w:ascii="ＭＳ ゴシック" w:eastAsia="ＭＳ ゴシック" w:hAnsi="ＭＳ ゴシック" w:cs="ＭＳ ゴシック"/>
          <w:b/>
          <w:sz w:val="24"/>
          <w:szCs w:val="24"/>
        </w:rPr>
      </w:pPr>
    </w:p>
    <w:p w14:paraId="743EB4D0" w14:textId="77777777" w:rsidR="006C5C13" w:rsidRDefault="006C5C13">
      <w:pPr>
        <w:rPr>
          <w:rFonts w:ascii="ＭＳ ゴシック" w:eastAsia="ＭＳ ゴシック" w:hAnsi="ＭＳ ゴシック" w:cs="ＭＳ ゴシック"/>
          <w:b/>
          <w:sz w:val="24"/>
          <w:szCs w:val="24"/>
        </w:rPr>
      </w:pPr>
    </w:p>
    <w:p w14:paraId="24AB8055" w14:textId="77777777" w:rsidR="006C5C13" w:rsidRDefault="006C5C13">
      <w:pPr>
        <w:rPr>
          <w:rFonts w:ascii="ＭＳ ゴシック" w:eastAsia="ＭＳ ゴシック" w:hAnsi="ＭＳ ゴシック" w:cs="ＭＳ ゴシック"/>
          <w:b/>
          <w:sz w:val="24"/>
          <w:szCs w:val="24"/>
        </w:rPr>
      </w:pPr>
    </w:p>
    <w:p w14:paraId="6266FE97" w14:textId="77777777" w:rsidR="006C5C13" w:rsidRDefault="006C5C13">
      <w:pPr>
        <w:rPr>
          <w:rFonts w:ascii="ＭＳ ゴシック" w:eastAsia="ＭＳ ゴシック" w:hAnsi="ＭＳ ゴシック" w:cs="ＭＳ ゴシック"/>
          <w:b/>
          <w:sz w:val="24"/>
          <w:szCs w:val="24"/>
        </w:rPr>
      </w:pPr>
    </w:p>
    <w:p w14:paraId="2441CC29" w14:textId="77777777" w:rsidR="006C5C13" w:rsidRDefault="006C5C13">
      <w:pPr>
        <w:rPr>
          <w:rFonts w:ascii="ＭＳ ゴシック" w:eastAsia="ＭＳ ゴシック" w:hAnsi="ＭＳ ゴシック" w:cs="ＭＳ ゴシック"/>
          <w:b/>
          <w:sz w:val="24"/>
          <w:szCs w:val="24"/>
        </w:rPr>
      </w:pPr>
    </w:p>
    <w:p w14:paraId="0B420A8D" w14:textId="77777777" w:rsidR="006C5C13" w:rsidRDefault="006C5C13">
      <w:pPr>
        <w:rPr>
          <w:rFonts w:ascii="ＭＳ ゴシック" w:eastAsia="ＭＳ ゴシック" w:hAnsi="ＭＳ ゴシック" w:cs="ＭＳ ゴシック"/>
          <w:b/>
          <w:sz w:val="24"/>
          <w:szCs w:val="24"/>
        </w:rPr>
      </w:pPr>
    </w:p>
    <w:p w14:paraId="7F9B8BE6" w14:textId="77777777" w:rsidR="006C5C13" w:rsidRDefault="006C5C13">
      <w:pPr>
        <w:rPr>
          <w:rFonts w:ascii="ＭＳ ゴシック" w:eastAsia="ＭＳ ゴシック" w:hAnsi="ＭＳ ゴシック" w:cs="ＭＳ ゴシック"/>
          <w:b/>
          <w:sz w:val="24"/>
          <w:szCs w:val="24"/>
        </w:rPr>
      </w:pPr>
    </w:p>
    <w:p w14:paraId="0D52FE1A" w14:textId="77777777" w:rsidR="006C5C13" w:rsidRDefault="006C5C13">
      <w:pPr>
        <w:rPr>
          <w:rFonts w:ascii="ＭＳ ゴシック" w:eastAsia="ＭＳ ゴシック" w:hAnsi="ＭＳ ゴシック" w:cs="ＭＳ ゴシック"/>
          <w:b/>
          <w:sz w:val="24"/>
          <w:szCs w:val="24"/>
        </w:rPr>
      </w:pPr>
    </w:p>
    <w:p w14:paraId="43EAF58D" w14:textId="77777777" w:rsidR="006C5C13" w:rsidRDefault="006C5C13">
      <w:pPr>
        <w:rPr>
          <w:rFonts w:ascii="ＭＳ ゴシック" w:eastAsia="ＭＳ ゴシック" w:hAnsi="ＭＳ ゴシック" w:cs="ＭＳ ゴシック"/>
          <w:b/>
          <w:sz w:val="24"/>
          <w:szCs w:val="24"/>
        </w:rPr>
      </w:pPr>
    </w:p>
    <w:p w14:paraId="27DAEE5A" w14:textId="77777777" w:rsidR="006C5C13" w:rsidRDefault="006C5C13">
      <w:pPr>
        <w:rPr>
          <w:rFonts w:ascii="ＭＳ ゴシック" w:eastAsia="ＭＳ ゴシック" w:hAnsi="ＭＳ ゴシック" w:cs="ＭＳ ゴシック"/>
          <w:b/>
          <w:sz w:val="24"/>
          <w:szCs w:val="24"/>
        </w:rPr>
      </w:pPr>
    </w:p>
    <w:p w14:paraId="14F6BB27" w14:textId="77777777" w:rsidR="006C5C13" w:rsidRDefault="006C5C13">
      <w:pPr>
        <w:rPr>
          <w:rFonts w:ascii="ＭＳ ゴシック" w:eastAsia="ＭＳ ゴシック" w:hAnsi="ＭＳ ゴシック" w:cs="ＭＳ ゴシック"/>
          <w:b/>
          <w:sz w:val="24"/>
          <w:szCs w:val="24"/>
        </w:rPr>
      </w:pPr>
    </w:p>
    <w:p w14:paraId="58769372" w14:textId="77777777" w:rsidR="006C5C13" w:rsidRDefault="006C5C13">
      <w:pPr>
        <w:rPr>
          <w:rFonts w:ascii="ＭＳ ゴシック" w:eastAsia="ＭＳ ゴシック" w:hAnsi="ＭＳ ゴシック" w:cs="ＭＳ ゴシック"/>
          <w:b/>
          <w:sz w:val="24"/>
          <w:szCs w:val="24"/>
        </w:rPr>
      </w:pPr>
    </w:p>
    <w:p w14:paraId="580352CE" w14:textId="77777777" w:rsidR="006C5C13" w:rsidRDefault="006C5C13">
      <w:pPr>
        <w:rPr>
          <w:rFonts w:ascii="ＭＳ ゴシック" w:eastAsia="ＭＳ ゴシック" w:hAnsi="ＭＳ ゴシック" w:cs="ＭＳ ゴシック"/>
          <w:b/>
          <w:sz w:val="24"/>
          <w:szCs w:val="24"/>
        </w:rPr>
      </w:pPr>
    </w:p>
    <w:p w14:paraId="128C933D" w14:textId="77777777" w:rsidR="006C5C13" w:rsidRDefault="006C5C13">
      <w:pPr>
        <w:rPr>
          <w:rFonts w:ascii="ＭＳ ゴシック" w:eastAsia="ＭＳ ゴシック" w:hAnsi="ＭＳ ゴシック" w:cs="ＭＳ ゴシック"/>
          <w:b/>
          <w:sz w:val="24"/>
          <w:szCs w:val="24"/>
        </w:rPr>
      </w:pPr>
    </w:p>
    <w:p w14:paraId="35F93BF0" w14:textId="77777777" w:rsidR="006C5C13" w:rsidRDefault="006C5C13">
      <w:pPr>
        <w:rPr>
          <w:rFonts w:ascii="ＭＳ ゴシック" w:eastAsia="ＭＳ ゴシック" w:hAnsi="ＭＳ ゴシック" w:cs="ＭＳ ゴシック"/>
          <w:b/>
          <w:sz w:val="24"/>
          <w:szCs w:val="24"/>
        </w:rPr>
      </w:pPr>
    </w:p>
    <w:p w14:paraId="357D498B" w14:textId="77777777" w:rsidR="006C5C13" w:rsidRDefault="006C5C13">
      <w:pPr>
        <w:rPr>
          <w:rFonts w:ascii="ＭＳ ゴシック" w:eastAsia="ＭＳ ゴシック" w:hAnsi="ＭＳ ゴシック" w:cs="ＭＳ ゴシック"/>
          <w:b/>
          <w:sz w:val="24"/>
          <w:szCs w:val="24"/>
        </w:rPr>
      </w:pPr>
    </w:p>
    <w:p w14:paraId="227B2DCB" w14:textId="77777777" w:rsidR="006C5C13" w:rsidRDefault="006C5C13">
      <w:pPr>
        <w:rPr>
          <w:rFonts w:ascii="ＭＳ ゴシック" w:eastAsia="ＭＳ ゴシック" w:hAnsi="ＭＳ ゴシック" w:cs="ＭＳ ゴシック"/>
          <w:b/>
          <w:sz w:val="24"/>
          <w:szCs w:val="24"/>
        </w:rPr>
      </w:pPr>
    </w:p>
    <w:p w14:paraId="6A98857B" w14:textId="77777777" w:rsidR="006C5C13" w:rsidRDefault="006C5C13">
      <w:pPr>
        <w:rPr>
          <w:rFonts w:ascii="ＭＳ ゴシック" w:eastAsia="ＭＳ ゴシック" w:hAnsi="ＭＳ ゴシック" w:cs="ＭＳ ゴシック"/>
          <w:b/>
          <w:sz w:val="24"/>
          <w:szCs w:val="24"/>
        </w:rPr>
      </w:pPr>
    </w:p>
    <w:p w14:paraId="7845BD7C" w14:textId="77777777" w:rsidR="006C5C13" w:rsidRDefault="006878F6">
      <w:pPr>
        <w:widowControl w:val="0"/>
        <w:pBdr>
          <w:top w:val="none" w:sz="0" w:space="0" w:color="000000"/>
          <w:left w:val="none" w:sz="0" w:space="0" w:color="000000"/>
          <w:bottom w:val="none" w:sz="0" w:space="0" w:color="000000"/>
          <w:right w:val="none" w:sz="0" w:space="0" w:color="000000"/>
          <w:between w:val="none" w:sz="0" w:space="0" w:color="000000"/>
        </w:pBdr>
        <w:jc w:val="center"/>
        <w:rPr>
          <w:rFonts w:ascii="游ゴシック Medium" w:eastAsia="游ゴシック Medium" w:hAnsi="游ゴシック Medium" w:cs="游ゴシック Medium"/>
          <w:color w:val="000000"/>
          <w:sz w:val="24"/>
          <w:szCs w:val="24"/>
        </w:rPr>
      </w:pPr>
      <w:r>
        <w:rPr>
          <w:rFonts w:ascii="游ゴシック Medium" w:eastAsia="游ゴシック Medium" w:hAnsi="游ゴシック Medium" w:cs="游ゴシック Medium"/>
          <w:b/>
          <w:sz w:val="24"/>
          <w:szCs w:val="24"/>
        </w:rPr>
        <w:lastRenderedPageBreak/>
        <w:t xml:space="preserve">五力工房　</w:t>
      </w:r>
      <w:r>
        <w:rPr>
          <w:rFonts w:ascii="游ゴシック Medium" w:eastAsia="游ゴシック Medium" w:hAnsi="游ゴシック Medium" w:cs="游ゴシック Medium"/>
          <w:b/>
          <w:color w:val="000000"/>
          <w:sz w:val="24"/>
          <w:szCs w:val="24"/>
        </w:rPr>
        <w:t>重要事項説明書</w:t>
      </w:r>
    </w:p>
    <w:p w14:paraId="26833D47" w14:textId="77777777" w:rsidR="006C5C13" w:rsidRDefault="006C5C13">
      <w:pPr>
        <w:widowControl w:val="0"/>
        <w:pBdr>
          <w:top w:val="none" w:sz="0" w:space="0" w:color="000000"/>
          <w:left w:val="none" w:sz="0" w:space="0" w:color="000000"/>
          <w:bottom w:val="none" w:sz="0" w:space="0" w:color="000000"/>
          <w:right w:val="none" w:sz="0" w:space="0" w:color="000000"/>
          <w:between w:val="none" w:sz="0" w:space="0" w:color="000000"/>
        </w:pBdr>
        <w:tabs>
          <w:tab w:val="left" w:pos="945"/>
        </w:tabs>
        <w:jc w:val="both"/>
        <w:rPr>
          <w:rFonts w:ascii="游ゴシック Medium" w:eastAsia="游ゴシック Medium" w:hAnsi="游ゴシック Medium" w:cs="游ゴシック Medium"/>
          <w:color w:val="000000"/>
          <w:sz w:val="21"/>
          <w:szCs w:val="21"/>
        </w:rPr>
      </w:pPr>
      <w:bookmarkStart w:id="1" w:name="_heading=h.30j0zll" w:colFirst="0" w:colLast="0"/>
      <w:bookmarkEnd w:id="1"/>
    </w:p>
    <w:p w14:paraId="13D290C2" w14:textId="77777777" w:rsidR="006C5C13" w:rsidRDefault="006878F6">
      <w:pPr>
        <w:keepNext/>
        <w:widowControl w:val="0"/>
        <w:pBdr>
          <w:top w:val="none" w:sz="0" w:space="0" w:color="000000"/>
          <w:left w:val="none" w:sz="0" w:space="0" w:color="000000"/>
          <w:bottom w:val="none" w:sz="0" w:space="0" w:color="000000"/>
          <w:right w:val="none" w:sz="0" w:space="0" w:color="000000"/>
          <w:between w:val="none" w:sz="0" w:space="0" w:color="000000"/>
        </w:pBdr>
        <w:spacing w:before="120" w:after="60"/>
        <w:jc w:val="both"/>
        <w:rPr>
          <w:rFonts w:ascii="游ゴシック Medium" w:eastAsia="游ゴシック Medium" w:hAnsi="游ゴシック Medium" w:cs="游ゴシック Medium"/>
          <w:color w:val="000000"/>
          <w:sz w:val="24"/>
          <w:szCs w:val="24"/>
        </w:rPr>
      </w:pPr>
      <w:r>
        <w:rPr>
          <w:rFonts w:ascii="游ゴシック Medium" w:eastAsia="游ゴシック Medium" w:hAnsi="游ゴシック Medium" w:cs="游ゴシック Medium"/>
          <w:sz w:val="24"/>
          <w:szCs w:val="24"/>
        </w:rPr>
        <w:t>サービスを提供する事業者の概要</w:t>
      </w:r>
    </w:p>
    <w:tbl>
      <w:tblPr>
        <w:tblStyle w:val="Style100"/>
        <w:tblW w:w="881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98"/>
        <w:gridCol w:w="6818"/>
      </w:tblGrid>
      <w:tr w:rsidR="006C5C13" w14:paraId="77F3918E" w14:textId="77777777">
        <w:trPr>
          <w:trHeight w:val="396"/>
        </w:trPr>
        <w:tc>
          <w:tcPr>
            <w:tcW w:w="199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10080C4A"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color w:val="000000"/>
                <w:sz w:val="21"/>
                <w:szCs w:val="21"/>
              </w:rPr>
            </w:pPr>
            <w:bookmarkStart w:id="2" w:name="_heading=h.1fob9te" w:colFirst="0" w:colLast="0"/>
            <w:bookmarkEnd w:id="2"/>
            <w:r>
              <w:rPr>
                <w:rFonts w:ascii="游ゴシック Medium" w:eastAsia="游ゴシック Medium" w:hAnsi="游ゴシック Medium" w:cs="游ゴシック Medium"/>
                <w:color w:val="000000"/>
                <w:sz w:val="21"/>
                <w:szCs w:val="21"/>
              </w:rPr>
              <w:t>名　称</w:t>
            </w:r>
          </w:p>
        </w:tc>
        <w:tc>
          <w:tcPr>
            <w:tcW w:w="68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1FCC33FF"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color w:val="000000"/>
                <w:sz w:val="21"/>
                <w:szCs w:val="21"/>
              </w:rPr>
            </w:pPr>
            <w:r>
              <w:rPr>
                <w:rFonts w:ascii="游ゴシック Medium" w:eastAsia="游ゴシック Medium" w:hAnsi="游ゴシック Medium" w:cs="游ゴシック Medium"/>
                <w:sz w:val="21"/>
                <w:szCs w:val="21"/>
              </w:rPr>
              <w:t>株式会社　五力</w:t>
            </w:r>
          </w:p>
        </w:tc>
      </w:tr>
      <w:tr w:rsidR="006C5C13" w14:paraId="094AA0D7" w14:textId="77777777">
        <w:trPr>
          <w:trHeight w:val="396"/>
        </w:trPr>
        <w:tc>
          <w:tcPr>
            <w:tcW w:w="199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5623DF35"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color w:val="000000"/>
                <w:sz w:val="21"/>
                <w:szCs w:val="21"/>
              </w:rPr>
            </w:pPr>
            <w:bookmarkStart w:id="3" w:name="_heading=h.3znysh7" w:colFirst="0" w:colLast="0"/>
            <w:bookmarkEnd w:id="3"/>
            <w:r>
              <w:rPr>
                <w:rFonts w:ascii="游ゴシック Medium" w:eastAsia="游ゴシック Medium" w:hAnsi="游ゴシック Medium" w:cs="游ゴシック Medium"/>
                <w:color w:val="000000"/>
                <w:sz w:val="21"/>
                <w:szCs w:val="21"/>
              </w:rPr>
              <w:t>所在地</w:t>
            </w:r>
          </w:p>
        </w:tc>
        <w:tc>
          <w:tcPr>
            <w:tcW w:w="68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3936E060"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color w:val="000000"/>
                <w:sz w:val="21"/>
                <w:szCs w:val="21"/>
              </w:rPr>
            </w:pPr>
            <w:r>
              <w:rPr>
                <w:rFonts w:ascii="游ゴシック Medium" w:eastAsia="游ゴシック Medium" w:hAnsi="游ゴシック Medium" w:cs="游ゴシック Medium"/>
                <w:sz w:val="21"/>
                <w:szCs w:val="21"/>
              </w:rPr>
              <w:t>京都市右京区西京極北庄境町６１番地７</w:t>
            </w:r>
          </w:p>
        </w:tc>
      </w:tr>
      <w:tr w:rsidR="006C5C13" w14:paraId="434B7E54" w14:textId="77777777">
        <w:trPr>
          <w:trHeight w:val="396"/>
        </w:trPr>
        <w:tc>
          <w:tcPr>
            <w:tcW w:w="199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0F09030B"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color w:val="000000"/>
                <w:sz w:val="21"/>
                <w:szCs w:val="21"/>
              </w:rPr>
            </w:pPr>
            <w:bookmarkStart w:id="4" w:name="_heading=h.2et92p0" w:colFirst="0" w:colLast="0"/>
            <w:bookmarkEnd w:id="4"/>
            <w:r>
              <w:rPr>
                <w:rFonts w:ascii="游ゴシック Medium" w:eastAsia="游ゴシック Medium" w:hAnsi="游ゴシック Medium" w:cs="游ゴシック Medium"/>
                <w:color w:val="000000"/>
                <w:sz w:val="21"/>
                <w:szCs w:val="21"/>
              </w:rPr>
              <w:t>電話番号</w:t>
            </w:r>
          </w:p>
        </w:tc>
        <w:tc>
          <w:tcPr>
            <w:tcW w:w="68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67C6738B"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color w:val="000000"/>
                <w:sz w:val="21"/>
                <w:szCs w:val="21"/>
              </w:rPr>
            </w:pPr>
            <w:r>
              <w:rPr>
                <w:rFonts w:ascii="游ゴシック Medium" w:eastAsia="游ゴシック Medium" w:hAnsi="游ゴシック Medium" w:cs="游ゴシック Medium"/>
                <w:sz w:val="21"/>
                <w:szCs w:val="21"/>
              </w:rPr>
              <w:t>０７５－７５４－８６７３</w:t>
            </w:r>
          </w:p>
        </w:tc>
      </w:tr>
      <w:tr w:rsidR="006C5C13" w14:paraId="63F94E9C" w14:textId="77777777">
        <w:trPr>
          <w:trHeight w:val="396"/>
        </w:trPr>
        <w:tc>
          <w:tcPr>
            <w:tcW w:w="199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423A2665"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color w:val="000000"/>
                <w:sz w:val="21"/>
                <w:szCs w:val="21"/>
              </w:rPr>
            </w:pPr>
            <w:bookmarkStart w:id="5" w:name="_heading=h.tyjcwt" w:colFirst="0" w:colLast="0"/>
            <w:bookmarkEnd w:id="5"/>
            <w:r>
              <w:rPr>
                <w:rFonts w:ascii="游ゴシック Medium" w:eastAsia="游ゴシック Medium" w:hAnsi="游ゴシック Medium" w:cs="游ゴシック Medium"/>
                <w:color w:val="000000"/>
                <w:sz w:val="21"/>
                <w:szCs w:val="21"/>
              </w:rPr>
              <w:t>代表者氏名</w:t>
            </w:r>
          </w:p>
        </w:tc>
        <w:tc>
          <w:tcPr>
            <w:tcW w:w="68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4BDFCE47"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sz w:val="21"/>
                <w:szCs w:val="21"/>
              </w:rPr>
            </w:pPr>
            <w:r>
              <w:rPr>
                <w:rFonts w:ascii="游ゴシック Medium" w:eastAsia="游ゴシック Medium" w:hAnsi="游ゴシック Medium" w:cs="游ゴシック Medium"/>
                <w:sz w:val="21"/>
                <w:szCs w:val="21"/>
              </w:rPr>
              <w:t>代表取締役　渡邉　祐一</w:t>
            </w:r>
          </w:p>
        </w:tc>
      </w:tr>
      <w:tr w:rsidR="006C5C13" w14:paraId="3CEF7054" w14:textId="77777777">
        <w:trPr>
          <w:trHeight w:val="396"/>
        </w:trPr>
        <w:tc>
          <w:tcPr>
            <w:tcW w:w="199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6E49A830"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color w:val="000000"/>
                <w:sz w:val="21"/>
                <w:szCs w:val="21"/>
              </w:rPr>
            </w:pPr>
            <w:r>
              <w:rPr>
                <w:rFonts w:ascii="游ゴシック Medium" w:eastAsia="游ゴシック Medium" w:hAnsi="游ゴシック Medium" w:cs="游ゴシック Medium"/>
                <w:sz w:val="21"/>
                <w:szCs w:val="21"/>
              </w:rPr>
              <w:t>会社ホームページ</w:t>
            </w:r>
          </w:p>
        </w:tc>
        <w:tc>
          <w:tcPr>
            <w:tcW w:w="68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1AC61A66"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sz w:val="21"/>
                <w:szCs w:val="21"/>
              </w:rPr>
            </w:pPr>
            <w:r>
              <w:rPr>
                <w:rFonts w:ascii="游ゴシック Medium" w:eastAsia="游ゴシック Medium" w:hAnsi="游ゴシック Medium" w:cs="游ゴシック Medium"/>
                <w:sz w:val="21"/>
                <w:szCs w:val="21"/>
              </w:rPr>
              <w:t>https://herupa-goriki.com</w:t>
            </w:r>
          </w:p>
        </w:tc>
      </w:tr>
    </w:tbl>
    <w:p w14:paraId="48B525F9" w14:textId="77777777" w:rsidR="006C5C13" w:rsidRDefault="006C5C13">
      <w:pPr>
        <w:widowControl w:val="0"/>
        <w:pBdr>
          <w:top w:val="none" w:sz="0" w:space="0" w:color="000000"/>
          <w:left w:val="none" w:sz="0" w:space="0" w:color="000000"/>
          <w:bottom w:val="none" w:sz="0" w:space="0" w:color="000000"/>
          <w:right w:val="none" w:sz="0" w:space="0" w:color="000000"/>
          <w:between w:val="none" w:sz="0" w:space="0" w:color="000000"/>
        </w:pBdr>
        <w:jc w:val="both"/>
        <w:rPr>
          <w:rFonts w:ascii="游ゴシック Medium" w:eastAsia="游ゴシック Medium" w:hAnsi="游ゴシック Medium" w:cs="游ゴシック Medium"/>
          <w:color w:val="000000"/>
          <w:sz w:val="21"/>
          <w:szCs w:val="21"/>
        </w:rPr>
      </w:pPr>
      <w:bookmarkStart w:id="6" w:name="_heading=h.3dy6vkm" w:colFirst="0" w:colLast="0"/>
      <w:bookmarkEnd w:id="6"/>
    </w:p>
    <w:p w14:paraId="687EAB07" w14:textId="77777777" w:rsidR="006C5C13" w:rsidRDefault="006878F6">
      <w:pPr>
        <w:keepNext/>
        <w:widowControl w:val="0"/>
        <w:pBdr>
          <w:top w:val="none" w:sz="0" w:space="0" w:color="000000"/>
          <w:left w:val="none" w:sz="0" w:space="0" w:color="000000"/>
          <w:bottom w:val="none" w:sz="0" w:space="0" w:color="000000"/>
          <w:right w:val="none" w:sz="0" w:space="0" w:color="000000"/>
          <w:between w:val="none" w:sz="0" w:space="0" w:color="000000"/>
        </w:pBdr>
        <w:spacing w:before="120" w:after="60"/>
        <w:jc w:val="both"/>
        <w:rPr>
          <w:rFonts w:ascii="游ゴシック Medium" w:eastAsia="游ゴシック Medium" w:hAnsi="游ゴシック Medium" w:cs="游ゴシック Medium"/>
          <w:color w:val="000000"/>
          <w:sz w:val="24"/>
          <w:szCs w:val="24"/>
        </w:rPr>
      </w:pPr>
      <w:bookmarkStart w:id="7" w:name="_heading=h.1t3h5sf" w:colFirst="0" w:colLast="0"/>
      <w:bookmarkEnd w:id="7"/>
      <w:r>
        <w:rPr>
          <w:rFonts w:ascii="游ゴシック Medium" w:eastAsia="游ゴシック Medium" w:hAnsi="游ゴシック Medium" w:cs="游ゴシック Medium"/>
          <w:color w:val="000000"/>
          <w:sz w:val="24"/>
          <w:szCs w:val="24"/>
        </w:rPr>
        <w:t>事業所の概要</w:t>
      </w:r>
    </w:p>
    <w:tbl>
      <w:tblPr>
        <w:tblStyle w:val="Style101"/>
        <w:tblW w:w="10426" w:type="dxa"/>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06"/>
        <w:gridCol w:w="8520"/>
      </w:tblGrid>
      <w:tr w:rsidR="006C5C13" w14:paraId="0E376EAB" w14:textId="77777777">
        <w:trPr>
          <w:trHeight w:val="460"/>
        </w:trPr>
        <w:tc>
          <w:tcPr>
            <w:tcW w:w="1906"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5E74291F"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color w:val="000000"/>
                <w:sz w:val="21"/>
                <w:szCs w:val="21"/>
              </w:rPr>
            </w:pPr>
            <w:r>
              <w:rPr>
                <w:rFonts w:ascii="游ゴシック Medium" w:eastAsia="游ゴシック Medium" w:hAnsi="游ゴシック Medium" w:cs="游ゴシック Medium"/>
                <w:color w:val="000000"/>
                <w:sz w:val="21"/>
                <w:szCs w:val="21"/>
              </w:rPr>
              <w:t>事業所の名称</w:t>
            </w:r>
          </w:p>
        </w:tc>
        <w:tc>
          <w:tcPr>
            <w:tcW w:w="8520"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295A7496"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color w:val="000000"/>
                <w:sz w:val="21"/>
                <w:szCs w:val="21"/>
              </w:rPr>
            </w:pPr>
            <w:r>
              <w:rPr>
                <w:rFonts w:ascii="游ゴシック Medium" w:eastAsia="游ゴシック Medium" w:hAnsi="游ゴシック Medium" w:cs="游ゴシック Medium"/>
                <w:sz w:val="21"/>
                <w:szCs w:val="21"/>
              </w:rPr>
              <w:t>五力工房</w:t>
            </w:r>
          </w:p>
        </w:tc>
      </w:tr>
      <w:tr w:rsidR="006C5C13" w14:paraId="73DF931A" w14:textId="77777777">
        <w:trPr>
          <w:trHeight w:val="467"/>
        </w:trPr>
        <w:tc>
          <w:tcPr>
            <w:tcW w:w="1906"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7F9D573B"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color w:val="000000"/>
                <w:sz w:val="21"/>
                <w:szCs w:val="21"/>
              </w:rPr>
            </w:pPr>
            <w:bookmarkStart w:id="8" w:name="_heading=h.4d34og8" w:colFirst="0" w:colLast="0"/>
            <w:bookmarkEnd w:id="8"/>
            <w:r>
              <w:rPr>
                <w:rFonts w:ascii="游ゴシック Medium" w:eastAsia="游ゴシック Medium" w:hAnsi="游ゴシック Medium" w:cs="游ゴシック Medium"/>
                <w:color w:val="000000"/>
                <w:sz w:val="21"/>
                <w:szCs w:val="21"/>
              </w:rPr>
              <w:t>事業所の種類</w:t>
            </w:r>
          </w:p>
        </w:tc>
        <w:tc>
          <w:tcPr>
            <w:tcW w:w="8520"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52286CB7"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color w:val="000000"/>
                <w:sz w:val="21"/>
                <w:szCs w:val="21"/>
              </w:rPr>
            </w:pPr>
            <w:r>
              <w:rPr>
                <w:rFonts w:ascii="游ゴシック Medium" w:eastAsia="游ゴシック Medium" w:hAnsi="游ゴシック Medium" w:cs="游ゴシック Medium"/>
                <w:color w:val="000000"/>
                <w:sz w:val="21"/>
                <w:szCs w:val="21"/>
              </w:rPr>
              <w:t>指定就労継続支援Ｂ型事業所（</w:t>
            </w:r>
            <w:r>
              <w:rPr>
                <w:rFonts w:ascii="游ゴシック Medium" w:eastAsia="游ゴシック Medium" w:hAnsi="游ゴシック Medium" w:cs="游ゴシック Medium"/>
                <w:sz w:val="21"/>
                <w:szCs w:val="21"/>
              </w:rPr>
              <w:t xml:space="preserve">　</w:t>
            </w:r>
            <w:r>
              <w:rPr>
                <w:rFonts w:ascii="游ゴシック Medium" w:eastAsia="游ゴシック Medium" w:hAnsi="游ゴシック Medium" w:cs="游ゴシック Medium"/>
                <w:color w:val="000000"/>
                <w:sz w:val="21"/>
                <w:szCs w:val="21"/>
              </w:rPr>
              <w:t>指定番号</w:t>
            </w:r>
            <w:r>
              <w:rPr>
                <w:rFonts w:ascii="游ゴシック Medium" w:eastAsia="游ゴシック Medium" w:hAnsi="游ゴシック Medium" w:cs="游ゴシック Medium"/>
                <w:sz w:val="21"/>
                <w:szCs w:val="21"/>
              </w:rPr>
              <w:t xml:space="preserve"> : ２６１０７８１９６１　）</w:t>
            </w:r>
          </w:p>
        </w:tc>
      </w:tr>
      <w:tr w:rsidR="006C5C13" w14:paraId="5BBCC45D" w14:textId="77777777">
        <w:trPr>
          <w:trHeight w:val="427"/>
        </w:trPr>
        <w:tc>
          <w:tcPr>
            <w:tcW w:w="1906"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631B387D"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color w:val="000000"/>
                <w:sz w:val="21"/>
                <w:szCs w:val="21"/>
              </w:rPr>
            </w:pPr>
            <w:r>
              <w:rPr>
                <w:rFonts w:ascii="游ゴシック Medium" w:eastAsia="游ゴシック Medium" w:hAnsi="游ゴシック Medium" w:cs="游ゴシック Medium"/>
                <w:color w:val="000000"/>
                <w:sz w:val="21"/>
                <w:szCs w:val="21"/>
              </w:rPr>
              <w:t>主たる対象者</w:t>
            </w:r>
          </w:p>
        </w:tc>
        <w:tc>
          <w:tcPr>
            <w:tcW w:w="8520"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265310EB"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color w:val="000000"/>
                <w:sz w:val="21"/>
                <w:szCs w:val="21"/>
              </w:rPr>
            </w:pPr>
            <w:r>
              <w:rPr>
                <w:rFonts w:ascii="游ゴシック Medium" w:eastAsia="游ゴシック Medium" w:hAnsi="游ゴシック Medium" w:cs="游ゴシック Medium"/>
                <w:color w:val="000000"/>
                <w:sz w:val="21"/>
                <w:szCs w:val="21"/>
              </w:rPr>
              <w:t>対象者区分</w:t>
            </w:r>
            <w:r>
              <w:rPr>
                <w:rFonts w:ascii="游ゴシック Medium" w:eastAsia="游ゴシック Medium" w:hAnsi="游ゴシック Medium" w:cs="游ゴシック Medium"/>
                <w:sz w:val="21"/>
                <w:szCs w:val="21"/>
              </w:rPr>
              <w:t>：</w:t>
            </w:r>
            <w:r>
              <w:rPr>
                <w:rFonts w:ascii="游ゴシック Medium" w:eastAsia="游ゴシック Medium" w:hAnsi="游ゴシック Medium" w:cs="游ゴシック Medium"/>
                <w:color w:val="000000"/>
                <w:sz w:val="21"/>
                <w:szCs w:val="21"/>
              </w:rPr>
              <w:t>知的障害者、身体障害者</w:t>
            </w:r>
            <w:r>
              <w:rPr>
                <w:rFonts w:ascii="游ゴシック Medium" w:eastAsia="游ゴシック Medium" w:hAnsi="游ゴシック Medium" w:cs="游ゴシック Medium"/>
                <w:sz w:val="21"/>
                <w:szCs w:val="21"/>
              </w:rPr>
              <w:t>(内部障害)</w:t>
            </w:r>
            <w:r>
              <w:rPr>
                <w:rFonts w:ascii="游ゴシック Medium" w:eastAsia="游ゴシック Medium" w:hAnsi="游ゴシック Medium" w:cs="游ゴシック Medium"/>
                <w:color w:val="000000"/>
                <w:sz w:val="21"/>
                <w:szCs w:val="21"/>
              </w:rPr>
              <w:t>、精神障害者</w:t>
            </w:r>
          </w:p>
        </w:tc>
      </w:tr>
      <w:tr w:rsidR="006C5C13" w14:paraId="628D3397" w14:textId="77777777">
        <w:trPr>
          <w:trHeight w:val="419"/>
        </w:trPr>
        <w:tc>
          <w:tcPr>
            <w:tcW w:w="1906"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73C5F814"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color w:val="000000"/>
                <w:sz w:val="21"/>
                <w:szCs w:val="21"/>
              </w:rPr>
            </w:pPr>
            <w:r>
              <w:rPr>
                <w:rFonts w:ascii="游ゴシック Medium" w:eastAsia="游ゴシック Medium" w:hAnsi="游ゴシック Medium" w:cs="游ゴシック Medium"/>
                <w:color w:val="000000"/>
                <w:sz w:val="21"/>
                <w:szCs w:val="21"/>
              </w:rPr>
              <w:t>利用定員</w:t>
            </w:r>
          </w:p>
        </w:tc>
        <w:tc>
          <w:tcPr>
            <w:tcW w:w="8520"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0CCAFE5F"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color w:val="000000"/>
                <w:sz w:val="21"/>
                <w:szCs w:val="21"/>
              </w:rPr>
            </w:pPr>
            <w:r>
              <w:rPr>
                <w:rFonts w:ascii="游ゴシック Medium" w:eastAsia="游ゴシック Medium" w:hAnsi="游ゴシック Medium" w:cs="游ゴシック Medium"/>
                <w:sz w:val="21"/>
                <w:szCs w:val="21"/>
              </w:rPr>
              <w:t>２０名</w:t>
            </w:r>
          </w:p>
        </w:tc>
      </w:tr>
      <w:tr w:rsidR="006C5C13" w14:paraId="085B4172" w14:textId="77777777">
        <w:trPr>
          <w:trHeight w:val="629"/>
        </w:trPr>
        <w:tc>
          <w:tcPr>
            <w:tcW w:w="1906"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5E0100B8"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color w:val="000000"/>
                <w:sz w:val="21"/>
                <w:szCs w:val="21"/>
              </w:rPr>
            </w:pPr>
            <w:r>
              <w:rPr>
                <w:rFonts w:ascii="游ゴシック Medium" w:eastAsia="游ゴシック Medium" w:hAnsi="游ゴシック Medium" w:cs="游ゴシック Medium"/>
                <w:color w:val="000000"/>
                <w:sz w:val="21"/>
                <w:szCs w:val="21"/>
              </w:rPr>
              <w:t>事業の方針</w:t>
            </w:r>
          </w:p>
        </w:tc>
        <w:tc>
          <w:tcPr>
            <w:tcW w:w="8520"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67857D04"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sz w:val="21"/>
                <w:szCs w:val="21"/>
              </w:rPr>
            </w:pPr>
            <w:r>
              <w:rPr>
                <w:rFonts w:ascii="游ゴシック Medium" w:eastAsia="游ゴシック Medium" w:hAnsi="游ゴシック Medium" w:cs="游ゴシック Medium"/>
                <w:sz w:val="21"/>
                <w:szCs w:val="21"/>
              </w:rPr>
              <w:t>・就労継続支援B型計画に基づき、利用者の心身の状況等に応じて、その他の支援を適切に行うとともに、指定障害福祉サービスの提供が漫然かつ画一的なものにならないよう配慮するものとする。サービスの提供にあたっては、懇切丁寧を旨とし、利用者に対し、支援上必要な事項について、理解しやすいように説明などを行う。</w:t>
            </w:r>
          </w:p>
          <w:p w14:paraId="0719EB0F"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sz w:val="21"/>
                <w:szCs w:val="21"/>
              </w:rPr>
            </w:pPr>
            <w:r>
              <w:rPr>
                <w:rFonts w:ascii="游ゴシック Medium" w:eastAsia="游ゴシック Medium" w:hAnsi="游ゴシック Medium" w:cs="游ゴシック Medium"/>
                <w:sz w:val="21"/>
                <w:szCs w:val="21"/>
              </w:rPr>
              <w:t>・関係法令等を遵守し事業を実施する。</w:t>
            </w:r>
          </w:p>
        </w:tc>
      </w:tr>
      <w:tr w:rsidR="006C5C13" w14:paraId="24B9109F" w14:textId="77777777">
        <w:trPr>
          <w:trHeight w:val="629"/>
        </w:trPr>
        <w:tc>
          <w:tcPr>
            <w:tcW w:w="1906"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2FEA5F39"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color w:val="000000"/>
                <w:sz w:val="21"/>
                <w:szCs w:val="21"/>
              </w:rPr>
            </w:pPr>
            <w:r>
              <w:rPr>
                <w:rFonts w:ascii="游ゴシック Medium" w:eastAsia="游ゴシック Medium" w:hAnsi="游ゴシック Medium" w:cs="游ゴシック Medium"/>
                <w:color w:val="000000"/>
                <w:sz w:val="21"/>
                <w:szCs w:val="21"/>
              </w:rPr>
              <w:t>事業の目的</w:t>
            </w:r>
          </w:p>
        </w:tc>
        <w:tc>
          <w:tcPr>
            <w:tcW w:w="8520"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4D53D902" w14:textId="77777777" w:rsidR="006C5C13" w:rsidRDefault="006878F6">
            <w:pPr>
              <w:rPr>
                <w:rFonts w:ascii="游ゴシック Medium" w:eastAsia="游ゴシック Medium" w:hAnsi="游ゴシック Medium" w:cs="游ゴシック Medium"/>
                <w:color w:val="000000"/>
                <w:sz w:val="21"/>
                <w:szCs w:val="21"/>
              </w:rPr>
            </w:pPr>
            <w:r>
              <w:rPr>
                <w:rFonts w:ascii="游ゴシック Medium" w:eastAsia="游ゴシック Medium" w:hAnsi="游ゴシック Medium" w:cs="游ゴシック Medium"/>
                <w:sz w:val="21"/>
                <w:szCs w:val="21"/>
              </w:rPr>
              <w:t>利用者が自立した日常生活を営むことができるよう、就労の機会を提供するとともに、知識及び能力の向上のために必要な訓練その他の便宜を適切かつ効果的に行う。</w:t>
            </w:r>
          </w:p>
        </w:tc>
      </w:tr>
      <w:tr w:rsidR="006C5C13" w14:paraId="559A7669" w14:textId="77777777">
        <w:trPr>
          <w:trHeight w:val="484"/>
        </w:trPr>
        <w:tc>
          <w:tcPr>
            <w:tcW w:w="1906"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6ABF7701"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color w:val="000000"/>
                <w:sz w:val="21"/>
                <w:szCs w:val="21"/>
              </w:rPr>
            </w:pPr>
            <w:bookmarkStart w:id="9" w:name="_heading=h.2s8eyo1" w:colFirst="0" w:colLast="0"/>
            <w:bookmarkEnd w:id="9"/>
            <w:r>
              <w:rPr>
                <w:rFonts w:ascii="游ゴシック Medium" w:eastAsia="游ゴシック Medium" w:hAnsi="游ゴシック Medium" w:cs="游ゴシック Medium"/>
                <w:color w:val="000000"/>
                <w:sz w:val="21"/>
                <w:szCs w:val="21"/>
              </w:rPr>
              <w:t>事業所の所在地</w:t>
            </w:r>
          </w:p>
        </w:tc>
        <w:tc>
          <w:tcPr>
            <w:tcW w:w="8520"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4E4559FF" w14:textId="77777777" w:rsidR="006C5C13" w:rsidRDefault="006878F6">
            <w:pPr>
              <w:rPr>
                <w:rFonts w:ascii="游ゴシック Medium" w:eastAsia="游ゴシック Medium" w:hAnsi="游ゴシック Medium" w:cs="游ゴシック Medium"/>
                <w:color w:val="000000"/>
                <w:sz w:val="21"/>
                <w:szCs w:val="21"/>
              </w:rPr>
            </w:pPr>
            <w:r>
              <w:rPr>
                <w:rFonts w:ascii="游ゴシック Medium" w:eastAsia="游ゴシック Medium" w:hAnsi="游ゴシック Medium" w:cs="游ゴシック Medium"/>
                <w:sz w:val="21"/>
                <w:szCs w:val="21"/>
              </w:rPr>
              <w:t>京都市右京区西京極北庄境町６１番地７</w:t>
            </w:r>
          </w:p>
        </w:tc>
      </w:tr>
      <w:tr w:rsidR="006C5C13" w14:paraId="666554CE" w14:textId="77777777">
        <w:trPr>
          <w:trHeight w:val="466"/>
        </w:trPr>
        <w:tc>
          <w:tcPr>
            <w:tcW w:w="1906"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21BD6DC4"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color w:val="000000"/>
                <w:sz w:val="21"/>
                <w:szCs w:val="21"/>
              </w:rPr>
            </w:pPr>
            <w:bookmarkStart w:id="10" w:name="_heading=h.17dp8vu" w:colFirst="0" w:colLast="0"/>
            <w:bookmarkEnd w:id="10"/>
            <w:r>
              <w:rPr>
                <w:rFonts w:ascii="游ゴシック Medium" w:eastAsia="游ゴシック Medium" w:hAnsi="游ゴシック Medium" w:cs="游ゴシック Medium"/>
                <w:color w:val="000000"/>
                <w:sz w:val="21"/>
                <w:szCs w:val="21"/>
              </w:rPr>
              <w:t>電話番号</w:t>
            </w:r>
          </w:p>
        </w:tc>
        <w:tc>
          <w:tcPr>
            <w:tcW w:w="8520"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7B28C6F3" w14:textId="77777777" w:rsidR="006C5C13" w:rsidRDefault="006878F6">
            <w:pPr>
              <w:rPr>
                <w:rFonts w:ascii="游ゴシック Medium" w:eastAsia="游ゴシック Medium" w:hAnsi="游ゴシック Medium" w:cs="游ゴシック Medium"/>
                <w:color w:val="000000"/>
                <w:sz w:val="21"/>
                <w:szCs w:val="21"/>
              </w:rPr>
            </w:pPr>
            <w:r>
              <w:rPr>
                <w:rFonts w:ascii="游ゴシック Medium" w:eastAsia="游ゴシック Medium" w:hAnsi="游ゴシック Medium" w:cs="游ゴシック Medium"/>
                <w:sz w:val="21"/>
                <w:szCs w:val="21"/>
              </w:rPr>
              <w:t xml:space="preserve">０７５－７５４－６８７３ (会社代表)  /  080-7656-2951 (事業所) </w:t>
            </w:r>
          </w:p>
        </w:tc>
      </w:tr>
      <w:tr w:rsidR="006C5C13" w14:paraId="6F9A87D8" w14:textId="77777777">
        <w:trPr>
          <w:trHeight w:val="466"/>
        </w:trPr>
        <w:tc>
          <w:tcPr>
            <w:tcW w:w="1906"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58735ED7"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color w:val="000000"/>
                <w:sz w:val="21"/>
                <w:szCs w:val="21"/>
              </w:rPr>
            </w:pPr>
            <w:bookmarkStart w:id="11" w:name="_heading=h.3rdcrjn" w:colFirst="0" w:colLast="0"/>
            <w:bookmarkEnd w:id="11"/>
            <w:r>
              <w:rPr>
                <w:rFonts w:ascii="游ゴシック Medium" w:eastAsia="游ゴシック Medium" w:hAnsi="游ゴシック Medium" w:cs="游ゴシック Medium"/>
                <w:color w:val="000000"/>
                <w:sz w:val="21"/>
                <w:szCs w:val="21"/>
              </w:rPr>
              <w:t>管理者氏名</w:t>
            </w:r>
          </w:p>
        </w:tc>
        <w:tc>
          <w:tcPr>
            <w:tcW w:w="8520"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5D0A4F8C"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color w:val="000000"/>
                <w:sz w:val="21"/>
                <w:szCs w:val="21"/>
              </w:rPr>
            </w:pPr>
            <w:r>
              <w:rPr>
                <w:rFonts w:ascii="游ゴシック Medium" w:eastAsia="游ゴシック Medium" w:hAnsi="游ゴシック Medium" w:cs="游ゴシック Medium"/>
                <w:sz w:val="21"/>
                <w:szCs w:val="21"/>
              </w:rPr>
              <w:t xml:space="preserve">寺﨑　貴代　</w:t>
            </w:r>
          </w:p>
        </w:tc>
      </w:tr>
      <w:tr w:rsidR="006C5C13" w14:paraId="6A898F88" w14:textId="77777777">
        <w:trPr>
          <w:trHeight w:val="637"/>
        </w:trPr>
        <w:tc>
          <w:tcPr>
            <w:tcW w:w="1906"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165A6F72"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color w:val="000000"/>
                <w:sz w:val="21"/>
                <w:szCs w:val="21"/>
              </w:rPr>
            </w:pPr>
            <w:bookmarkStart w:id="12" w:name="_heading=h.26in1rg" w:colFirst="0" w:colLast="0"/>
            <w:bookmarkEnd w:id="12"/>
            <w:r>
              <w:rPr>
                <w:rFonts w:ascii="游ゴシック Medium" w:eastAsia="游ゴシック Medium" w:hAnsi="游ゴシック Medium" w:cs="游ゴシック Medium"/>
                <w:color w:val="000000"/>
                <w:sz w:val="21"/>
                <w:szCs w:val="21"/>
              </w:rPr>
              <w:t>事業者が行なっている他の業務</w:t>
            </w:r>
          </w:p>
        </w:tc>
        <w:tc>
          <w:tcPr>
            <w:tcW w:w="8520"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26721333"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color w:val="000000"/>
                <w:sz w:val="19"/>
                <w:szCs w:val="19"/>
              </w:rPr>
            </w:pPr>
            <w:r>
              <w:rPr>
                <w:rFonts w:ascii="游ゴシック Medium" w:eastAsia="游ゴシック Medium" w:hAnsi="游ゴシック Medium" w:cs="游ゴシック Medium"/>
                <w:sz w:val="19"/>
                <w:szCs w:val="19"/>
              </w:rPr>
              <w:t>訪問介護</w:t>
            </w:r>
            <w:r>
              <w:rPr>
                <w:rFonts w:ascii="游ゴシック Medium" w:eastAsia="游ゴシック Medium" w:hAnsi="游ゴシック Medium" w:cs="游ゴシック Medium"/>
                <w:color w:val="000000"/>
                <w:sz w:val="19"/>
                <w:szCs w:val="19"/>
              </w:rPr>
              <w:t xml:space="preserve">事業　　</w:t>
            </w:r>
            <w:r>
              <w:rPr>
                <w:rFonts w:ascii="游ゴシック Medium" w:eastAsia="游ゴシック Medium" w:hAnsi="游ゴシック Medium" w:cs="游ゴシック Medium"/>
                <w:sz w:val="19"/>
                <w:szCs w:val="19"/>
              </w:rPr>
              <w:t xml:space="preserve">　　　</w:t>
            </w:r>
            <w:r>
              <w:rPr>
                <w:rFonts w:ascii="游ゴシック Medium" w:eastAsia="游ゴシック Medium" w:hAnsi="游ゴシック Medium" w:cs="游ゴシック Medium"/>
                <w:color w:val="000000"/>
                <w:sz w:val="19"/>
                <w:szCs w:val="19"/>
              </w:rPr>
              <w:t>平成</w:t>
            </w:r>
            <w:r>
              <w:rPr>
                <w:rFonts w:ascii="游ゴシック Medium" w:eastAsia="游ゴシック Medium" w:hAnsi="游ゴシック Medium" w:cs="游ゴシック Medium"/>
                <w:sz w:val="19"/>
                <w:szCs w:val="19"/>
              </w:rPr>
              <w:t>31</w:t>
            </w:r>
            <w:r>
              <w:rPr>
                <w:rFonts w:ascii="游ゴシック Medium" w:eastAsia="游ゴシック Medium" w:hAnsi="游ゴシック Medium" w:cs="游ゴシック Medium"/>
                <w:color w:val="000000"/>
                <w:sz w:val="19"/>
                <w:szCs w:val="19"/>
              </w:rPr>
              <w:t>年</w:t>
            </w:r>
            <w:r>
              <w:rPr>
                <w:rFonts w:ascii="游ゴシック Medium" w:eastAsia="游ゴシック Medium" w:hAnsi="游ゴシック Medium" w:cs="游ゴシック Medium"/>
                <w:sz w:val="19"/>
                <w:szCs w:val="19"/>
              </w:rPr>
              <w:t>1</w:t>
            </w:r>
            <w:r>
              <w:rPr>
                <w:rFonts w:ascii="游ゴシック Medium" w:eastAsia="游ゴシック Medium" w:hAnsi="游ゴシック Medium" w:cs="游ゴシック Medium"/>
                <w:color w:val="000000"/>
                <w:sz w:val="19"/>
                <w:szCs w:val="19"/>
              </w:rPr>
              <w:t>月</w:t>
            </w:r>
            <w:r>
              <w:rPr>
                <w:rFonts w:ascii="游ゴシック Medium" w:eastAsia="游ゴシック Medium" w:hAnsi="游ゴシック Medium" w:cs="游ゴシック Medium"/>
                <w:sz w:val="19"/>
                <w:szCs w:val="19"/>
              </w:rPr>
              <w:t>1</w:t>
            </w:r>
            <w:r>
              <w:rPr>
                <w:rFonts w:ascii="游ゴシック Medium" w:eastAsia="游ゴシック Medium" w:hAnsi="游ゴシック Medium" w:cs="游ゴシック Medium"/>
                <w:color w:val="000000"/>
                <w:sz w:val="19"/>
                <w:szCs w:val="19"/>
              </w:rPr>
              <w:t xml:space="preserve">日登録　</w:t>
            </w:r>
            <w:r>
              <w:rPr>
                <w:rFonts w:ascii="游ゴシック Medium" w:eastAsia="游ゴシック Medium" w:hAnsi="游ゴシック Medium" w:cs="游ゴシック Medium"/>
                <w:sz w:val="19"/>
                <w:szCs w:val="19"/>
              </w:rPr>
              <w:t xml:space="preserve">　</w:t>
            </w:r>
            <w:r>
              <w:rPr>
                <w:rFonts w:ascii="游ゴシック Medium" w:eastAsia="游ゴシック Medium" w:hAnsi="游ゴシック Medium" w:cs="游ゴシック Medium"/>
                <w:color w:val="000000"/>
                <w:sz w:val="19"/>
                <w:szCs w:val="19"/>
              </w:rPr>
              <w:t>（登録番号:2670702188）</w:t>
            </w:r>
          </w:p>
          <w:p w14:paraId="01575A82" w14:textId="77777777" w:rsidR="006C5C13" w:rsidRDefault="006878F6">
            <w:pPr>
              <w:rPr>
                <w:rFonts w:ascii="游ゴシック Medium" w:eastAsia="游ゴシック Medium" w:hAnsi="游ゴシック Medium" w:cs="游ゴシック Medium"/>
                <w:sz w:val="19"/>
                <w:szCs w:val="19"/>
              </w:rPr>
            </w:pPr>
            <w:r>
              <w:rPr>
                <w:rFonts w:ascii="游ゴシック Medium" w:eastAsia="游ゴシック Medium" w:hAnsi="游ゴシック Medium" w:cs="游ゴシック Medium"/>
                <w:sz w:val="19"/>
                <w:szCs w:val="19"/>
              </w:rPr>
              <w:t>障害者支援事業（訪問系）平成31年1月1日登録　（登録番号:2610781961）</w:t>
            </w:r>
          </w:p>
          <w:p w14:paraId="7A795280"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sz w:val="19"/>
                <w:szCs w:val="19"/>
              </w:rPr>
            </w:pPr>
            <w:r>
              <w:rPr>
                <w:rFonts w:ascii="游ゴシック Medium" w:eastAsia="游ゴシック Medium" w:hAnsi="游ゴシック Medium" w:cs="游ゴシック Medium"/>
                <w:sz w:val="19"/>
                <w:szCs w:val="19"/>
              </w:rPr>
              <w:t>居宅介護支援事業　　　令和2年6月15日登録　　（登録番号:2670702188）</w:t>
            </w:r>
          </w:p>
          <w:p w14:paraId="4DAC81FE" w14:textId="77777777" w:rsidR="00022118" w:rsidRDefault="00022118">
            <w:pPr>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sz w:val="19"/>
                <w:szCs w:val="19"/>
              </w:rPr>
            </w:pPr>
          </w:p>
          <w:p w14:paraId="2481381C" w14:textId="77777777" w:rsidR="00022118" w:rsidRDefault="00022118">
            <w:pPr>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sz w:val="19"/>
                <w:szCs w:val="19"/>
              </w:rPr>
            </w:pPr>
          </w:p>
          <w:p w14:paraId="7F5EB463" w14:textId="77777777" w:rsidR="00022118" w:rsidRDefault="00022118">
            <w:pPr>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sz w:val="19"/>
                <w:szCs w:val="19"/>
              </w:rPr>
            </w:pPr>
          </w:p>
          <w:p w14:paraId="0F37CB93" w14:textId="77777777" w:rsidR="00022118" w:rsidRDefault="00022118">
            <w:pPr>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sz w:val="21"/>
                <w:szCs w:val="21"/>
              </w:rPr>
            </w:pPr>
          </w:p>
        </w:tc>
      </w:tr>
    </w:tbl>
    <w:p w14:paraId="3A54448A" w14:textId="77777777" w:rsidR="006C5C13" w:rsidRDefault="006C5C13">
      <w:pPr>
        <w:keepNext/>
        <w:widowControl w:val="0"/>
        <w:pBdr>
          <w:top w:val="none" w:sz="0" w:space="0" w:color="000000"/>
          <w:left w:val="none" w:sz="0" w:space="0" w:color="000000"/>
          <w:bottom w:val="none" w:sz="0" w:space="0" w:color="000000"/>
          <w:right w:val="none" w:sz="0" w:space="0" w:color="000000"/>
          <w:between w:val="none" w:sz="0" w:space="0" w:color="000000"/>
        </w:pBdr>
        <w:tabs>
          <w:tab w:val="left" w:pos="420"/>
          <w:tab w:val="left" w:pos="525"/>
        </w:tabs>
        <w:spacing w:before="60" w:after="60"/>
        <w:jc w:val="both"/>
        <w:rPr>
          <w:rFonts w:ascii="游ゴシック Medium" w:eastAsia="游ゴシック Medium" w:hAnsi="游ゴシック Medium" w:cs="游ゴシック Medium"/>
          <w:color w:val="000000"/>
          <w:sz w:val="24"/>
          <w:szCs w:val="24"/>
        </w:rPr>
      </w:pPr>
      <w:bookmarkStart w:id="13" w:name="_heading=h.35nkun2" w:colFirst="0" w:colLast="0"/>
      <w:bookmarkStart w:id="14" w:name="_heading=h.lnxbz9" w:colFirst="0" w:colLast="0"/>
      <w:bookmarkEnd w:id="13"/>
      <w:bookmarkEnd w:id="14"/>
    </w:p>
    <w:p w14:paraId="4DD6221F" w14:textId="77777777" w:rsidR="006C5C13" w:rsidRDefault="006878F6">
      <w:pPr>
        <w:keepNext/>
        <w:widowControl w:val="0"/>
        <w:pBdr>
          <w:top w:val="none" w:sz="0" w:space="0" w:color="000000"/>
          <w:left w:val="none" w:sz="0" w:space="0" w:color="000000"/>
          <w:bottom w:val="none" w:sz="0" w:space="0" w:color="000000"/>
          <w:right w:val="none" w:sz="0" w:space="0" w:color="000000"/>
          <w:between w:val="none" w:sz="0" w:space="0" w:color="000000"/>
        </w:pBdr>
        <w:tabs>
          <w:tab w:val="left" w:pos="420"/>
          <w:tab w:val="left" w:pos="525"/>
        </w:tabs>
        <w:spacing w:before="60" w:after="60"/>
        <w:jc w:val="both"/>
        <w:rPr>
          <w:rFonts w:ascii="游ゴシック Medium" w:eastAsia="游ゴシック Medium" w:hAnsi="游ゴシック Medium" w:cs="游ゴシック Medium"/>
          <w:color w:val="000000"/>
          <w:sz w:val="24"/>
          <w:szCs w:val="24"/>
        </w:rPr>
      </w:pPr>
      <w:r>
        <w:rPr>
          <w:rFonts w:ascii="游ゴシック Medium" w:eastAsia="游ゴシック Medium" w:hAnsi="游ゴシック Medium" w:cs="游ゴシック Medium"/>
          <w:color w:val="000000"/>
          <w:sz w:val="24"/>
          <w:szCs w:val="24"/>
        </w:rPr>
        <w:t>事業実施地域</w:t>
      </w:r>
    </w:p>
    <w:tbl>
      <w:tblPr>
        <w:tblStyle w:val="Style102"/>
        <w:tblW w:w="787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875"/>
      </w:tblGrid>
      <w:tr w:rsidR="006C5C13" w14:paraId="1C32C41A" w14:textId="77777777">
        <w:tc>
          <w:tcPr>
            <w:tcW w:w="7875"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tcPr>
          <w:p w14:paraId="2AE7DDBF"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color w:val="000000"/>
                <w:sz w:val="24"/>
                <w:szCs w:val="24"/>
              </w:rPr>
            </w:pPr>
            <w:r>
              <w:rPr>
                <w:rFonts w:ascii="游ゴシック Medium" w:eastAsia="游ゴシック Medium" w:hAnsi="游ゴシック Medium" w:cs="游ゴシック Medium"/>
                <w:sz w:val="24"/>
                <w:szCs w:val="24"/>
              </w:rPr>
              <w:t>京都市右京区(京北地域を除く)</w:t>
            </w:r>
          </w:p>
        </w:tc>
      </w:tr>
    </w:tbl>
    <w:p w14:paraId="6299D982" w14:textId="77777777" w:rsidR="006C5C13" w:rsidRDefault="006C5C13">
      <w:pPr>
        <w:widowControl w:val="0"/>
        <w:pBdr>
          <w:top w:val="none" w:sz="0" w:space="0" w:color="000000"/>
          <w:left w:val="none" w:sz="0" w:space="0" w:color="000000"/>
          <w:bottom w:val="none" w:sz="0" w:space="0" w:color="000000"/>
          <w:right w:val="none" w:sz="0" w:space="0" w:color="000000"/>
          <w:between w:val="none" w:sz="0" w:space="0" w:color="000000"/>
        </w:pBdr>
        <w:tabs>
          <w:tab w:val="left" w:pos="420"/>
          <w:tab w:val="left" w:pos="525"/>
        </w:tabs>
        <w:jc w:val="both"/>
        <w:rPr>
          <w:rFonts w:ascii="游ゴシック Medium" w:eastAsia="游ゴシック Medium" w:hAnsi="游ゴシック Medium" w:cs="游ゴシック Medium"/>
          <w:sz w:val="21"/>
          <w:szCs w:val="21"/>
        </w:rPr>
      </w:pPr>
      <w:bookmarkStart w:id="15" w:name="_heading=h.dwte1jr7iyd" w:colFirst="0" w:colLast="0"/>
      <w:bookmarkEnd w:id="15"/>
    </w:p>
    <w:p w14:paraId="433A35AE" w14:textId="77777777" w:rsidR="006C5C13" w:rsidRDefault="006878F6">
      <w:pPr>
        <w:keepNext/>
        <w:widowControl w:val="0"/>
        <w:pBdr>
          <w:top w:val="none" w:sz="0" w:space="0" w:color="000000"/>
          <w:left w:val="none" w:sz="0" w:space="0" w:color="000000"/>
          <w:bottom w:val="none" w:sz="0" w:space="0" w:color="000000"/>
          <w:right w:val="none" w:sz="0" w:space="0" w:color="000000"/>
          <w:between w:val="none" w:sz="0" w:space="0" w:color="000000"/>
        </w:pBdr>
        <w:tabs>
          <w:tab w:val="left" w:pos="420"/>
          <w:tab w:val="left" w:pos="525"/>
        </w:tabs>
        <w:jc w:val="both"/>
        <w:rPr>
          <w:rFonts w:ascii="游ゴシック Medium" w:eastAsia="游ゴシック Medium" w:hAnsi="游ゴシック Medium" w:cs="游ゴシック Medium"/>
          <w:color w:val="000000"/>
          <w:sz w:val="24"/>
          <w:szCs w:val="24"/>
        </w:rPr>
      </w:pPr>
      <w:bookmarkStart w:id="16" w:name="_heading=h.44sinio" w:colFirst="0" w:colLast="0"/>
      <w:bookmarkStart w:id="17" w:name="_heading=h.c0f5vva0nykh" w:colFirst="0" w:colLast="0"/>
      <w:bookmarkEnd w:id="16"/>
      <w:bookmarkEnd w:id="17"/>
      <w:r>
        <w:rPr>
          <w:rFonts w:ascii="游ゴシック Medium" w:eastAsia="游ゴシック Medium" w:hAnsi="游ゴシック Medium" w:cs="游ゴシック Medium"/>
          <w:color w:val="000000"/>
          <w:sz w:val="24"/>
          <w:szCs w:val="24"/>
        </w:rPr>
        <w:t>営業時間等</w:t>
      </w:r>
    </w:p>
    <w:p w14:paraId="2B2A2BCE"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jc w:val="both"/>
        <w:rPr>
          <w:rFonts w:ascii="游ゴシック Medium" w:eastAsia="游ゴシック Medium" w:hAnsi="游ゴシック Medium" w:cs="游ゴシック Medium"/>
          <w:color w:val="000000"/>
          <w:sz w:val="22"/>
          <w:szCs w:val="22"/>
        </w:rPr>
      </w:pPr>
      <w:r>
        <w:rPr>
          <w:rFonts w:ascii="游ゴシック Medium" w:eastAsia="游ゴシック Medium" w:hAnsi="游ゴシック Medium" w:cs="游ゴシック Medium"/>
          <w:color w:val="000000"/>
          <w:sz w:val="22"/>
          <w:szCs w:val="22"/>
        </w:rPr>
        <w:t>(１)事業所窓口の営業日及び営業時間</w:t>
      </w:r>
    </w:p>
    <w:tbl>
      <w:tblPr>
        <w:tblStyle w:val="Style103"/>
        <w:tblW w:w="864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13"/>
        <w:gridCol w:w="6627"/>
      </w:tblGrid>
      <w:tr w:rsidR="006C5C13" w14:paraId="0F91E53F" w14:textId="77777777">
        <w:trPr>
          <w:trHeight w:val="109"/>
        </w:trPr>
        <w:tc>
          <w:tcPr>
            <w:tcW w:w="2013" w:type="dxa"/>
            <w:tcBorders>
              <w:top w:val="single" w:sz="4" w:space="0" w:color="000000"/>
              <w:left w:val="single" w:sz="4" w:space="0" w:color="000000"/>
              <w:bottom w:val="single" w:sz="4" w:space="0" w:color="000000"/>
              <w:right w:val="single" w:sz="4" w:space="0" w:color="000000"/>
            </w:tcBorders>
            <w:shd w:val="clear" w:color="auto" w:fill="E6E6E6"/>
            <w:tcMar>
              <w:top w:w="85" w:type="dxa"/>
              <w:left w:w="85" w:type="dxa"/>
              <w:bottom w:w="85" w:type="dxa"/>
              <w:right w:w="85" w:type="dxa"/>
            </w:tcMar>
            <w:vAlign w:val="center"/>
          </w:tcPr>
          <w:p w14:paraId="0BDF3E47"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jc w:val="center"/>
              <w:rPr>
                <w:rFonts w:ascii="游ゴシック Medium" w:eastAsia="游ゴシック Medium" w:hAnsi="游ゴシック Medium" w:cs="游ゴシック Medium"/>
                <w:color w:val="000000"/>
                <w:sz w:val="22"/>
                <w:szCs w:val="22"/>
              </w:rPr>
            </w:pPr>
            <w:r>
              <w:rPr>
                <w:rFonts w:ascii="游ゴシック Medium" w:eastAsia="游ゴシック Medium" w:hAnsi="游ゴシック Medium" w:cs="游ゴシック Medium"/>
                <w:color w:val="000000"/>
                <w:sz w:val="22"/>
                <w:szCs w:val="22"/>
              </w:rPr>
              <w:t>営業日</w:t>
            </w:r>
          </w:p>
        </w:tc>
        <w:tc>
          <w:tcPr>
            <w:tcW w:w="6627"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14:paraId="0E64E55D"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sz w:val="22"/>
                <w:szCs w:val="22"/>
              </w:rPr>
            </w:pPr>
            <w:r>
              <w:rPr>
                <w:rFonts w:ascii="游ゴシック Medium" w:eastAsia="游ゴシック Medium" w:hAnsi="游ゴシック Medium" w:cs="游ゴシック Medium"/>
                <w:sz w:val="22"/>
                <w:szCs w:val="22"/>
              </w:rPr>
              <w:t xml:space="preserve">　月曜日～土曜日</w:t>
            </w:r>
          </w:p>
          <w:p w14:paraId="4FBFE3C5"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color w:val="000000"/>
                <w:sz w:val="22"/>
                <w:szCs w:val="22"/>
              </w:rPr>
            </w:pPr>
            <w:r>
              <w:rPr>
                <w:rFonts w:ascii="游ゴシック Medium" w:eastAsia="游ゴシック Medium" w:hAnsi="游ゴシック Medium" w:cs="游ゴシック Medium"/>
                <w:sz w:val="22"/>
                <w:szCs w:val="22"/>
              </w:rPr>
              <w:t xml:space="preserve">　ただし、国民の祝日、お盆期間、年末年始12/28-1/3を除く</w:t>
            </w:r>
          </w:p>
        </w:tc>
      </w:tr>
      <w:tr w:rsidR="006C5C13" w14:paraId="3845B3DB" w14:textId="77777777">
        <w:trPr>
          <w:trHeight w:val="214"/>
        </w:trPr>
        <w:tc>
          <w:tcPr>
            <w:tcW w:w="2013" w:type="dxa"/>
            <w:tcBorders>
              <w:top w:val="single" w:sz="4" w:space="0" w:color="000000"/>
              <w:left w:val="single" w:sz="4" w:space="0" w:color="000000"/>
              <w:bottom w:val="single" w:sz="4" w:space="0" w:color="000000"/>
              <w:right w:val="single" w:sz="4" w:space="0" w:color="000000"/>
            </w:tcBorders>
            <w:shd w:val="clear" w:color="auto" w:fill="E6E6E6"/>
            <w:tcMar>
              <w:top w:w="85" w:type="dxa"/>
              <w:left w:w="85" w:type="dxa"/>
              <w:bottom w:w="85" w:type="dxa"/>
              <w:right w:w="85" w:type="dxa"/>
            </w:tcMar>
            <w:vAlign w:val="center"/>
          </w:tcPr>
          <w:p w14:paraId="6B144BD8"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jc w:val="center"/>
              <w:rPr>
                <w:rFonts w:ascii="游ゴシック Medium" w:eastAsia="游ゴシック Medium" w:hAnsi="游ゴシック Medium" w:cs="游ゴシック Medium"/>
                <w:color w:val="000000"/>
                <w:sz w:val="22"/>
                <w:szCs w:val="22"/>
              </w:rPr>
            </w:pPr>
            <w:r>
              <w:rPr>
                <w:rFonts w:ascii="游ゴシック Medium" w:eastAsia="游ゴシック Medium" w:hAnsi="游ゴシック Medium" w:cs="游ゴシック Medium"/>
                <w:color w:val="000000"/>
                <w:sz w:val="22"/>
                <w:szCs w:val="22"/>
              </w:rPr>
              <w:t>営業時間</w:t>
            </w:r>
          </w:p>
        </w:tc>
        <w:tc>
          <w:tcPr>
            <w:tcW w:w="6627"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14:paraId="04AE92E3"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color w:val="000000"/>
                <w:sz w:val="22"/>
                <w:szCs w:val="22"/>
              </w:rPr>
            </w:pPr>
            <w:r>
              <w:rPr>
                <w:rFonts w:ascii="游ゴシック Medium" w:eastAsia="游ゴシック Medium" w:hAnsi="游ゴシック Medium" w:cs="游ゴシック Medium"/>
                <w:sz w:val="22"/>
                <w:szCs w:val="22"/>
              </w:rPr>
              <w:t xml:space="preserve">　</w:t>
            </w:r>
            <w:r>
              <w:rPr>
                <w:rFonts w:ascii="游ゴシック Medium" w:eastAsia="游ゴシック Medium" w:hAnsi="游ゴシック Medium" w:cs="游ゴシック Medium"/>
                <w:color w:val="000000"/>
                <w:sz w:val="22"/>
                <w:szCs w:val="22"/>
              </w:rPr>
              <w:t>基本的に</w:t>
            </w:r>
            <w:r>
              <w:rPr>
                <w:rFonts w:ascii="游ゴシック Medium" w:eastAsia="游ゴシック Medium" w:hAnsi="游ゴシック Medium" w:cs="游ゴシック Medium"/>
                <w:sz w:val="22"/>
                <w:szCs w:val="22"/>
              </w:rPr>
              <w:t>午前９時から午後４時とする。</w:t>
            </w:r>
          </w:p>
        </w:tc>
      </w:tr>
    </w:tbl>
    <w:p w14:paraId="6511A489" w14:textId="77777777" w:rsidR="006C5C13" w:rsidRDefault="006C5C13">
      <w:pPr>
        <w:widowControl w:val="0"/>
        <w:pBdr>
          <w:top w:val="none" w:sz="0" w:space="0" w:color="000000"/>
          <w:left w:val="none" w:sz="0" w:space="0" w:color="000000"/>
          <w:bottom w:val="none" w:sz="0" w:space="0" w:color="000000"/>
          <w:right w:val="none" w:sz="0" w:space="0" w:color="000000"/>
          <w:between w:val="none" w:sz="0" w:space="0" w:color="000000"/>
        </w:pBdr>
        <w:jc w:val="both"/>
        <w:rPr>
          <w:rFonts w:ascii="游ゴシック Medium" w:eastAsia="游ゴシック Medium" w:hAnsi="游ゴシック Medium" w:cs="游ゴシック Medium"/>
          <w:sz w:val="21"/>
          <w:szCs w:val="21"/>
        </w:rPr>
      </w:pPr>
    </w:p>
    <w:p w14:paraId="70E1FCA6" w14:textId="77777777" w:rsidR="006C5C13" w:rsidRDefault="006878F6">
      <w:pPr>
        <w:widowControl w:val="0"/>
        <w:pBdr>
          <w:top w:val="none" w:sz="0" w:space="0" w:color="000000"/>
          <w:left w:val="none" w:sz="0" w:space="0" w:color="000000"/>
          <w:bottom w:val="none" w:sz="0" w:space="0" w:color="000000"/>
          <w:right w:val="none" w:sz="0" w:space="0" w:color="000000"/>
          <w:between w:val="none" w:sz="0" w:space="0" w:color="000000"/>
        </w:pBdr>
        <w:jc w:val="both"/>
        <w:rPr>
          <w:rFonts w:ascii="游ゴシック Medium" w:eastAsia="游ゴシック Medium" w:hAnsi="游ゴシック Medium" w:cs="游ゴシック Medium"/>
          <w:color w:val="000000"/>
          <w:sz w:val="22"/>
          <w:szCs w:val="22"/>
        </w:rPr>
      </w:pPr>
      <w:r>
        <w:rPr>
          <w:rFonts w:ascii="游ゴシック Medium" w:eastAsia="游ゴシック Medium" w:hAnsi="游ゴシック Medium" w:cs="游ゴシック Medium"/>
          <w:color w:val="000000"/>
          <w:sz w:val="22"/>
          <w:szCs w:val="22"/>
        </w:rPr>
        <w:t>(２)サービス提供可能な日と時間帯</w:t>
      </w:r>
    </w:p>
    <w:tbl>
      <w:tblPr>
        <w:tblStyle w:val="Style104"/>
        <w:tblW w:w="864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99"/>
        <w:gridCol w:w="6641"/>
      </w:tblGrid>
      <w:tr w:rsidR="006C5C13" w14:paraId="707F77A1" w14:textId="77777777">
        <w:trPr>
          <w:trHeight w:val="270"/>
        </w:trPr>
        <w:tc>
          <w:tcPr>
            <w:tcW w:w="1999" w:type="dxa"/>
            <w:tcBorders>
              <w:top w:val="single" w:sz="4" w:space="0" w:color="000000"/>
              <w:left w:val="single" w:sz="4" w:space="0" w:color="000000"/>
              <w:bottom w:val="single" w:sz="4" w:space="0" w:color="000000"/>
              <w:right w:val="single" w:sz="4" w:space="0" w:color="000000"/>
            </w:tcBorders>
            <w:shd w:val="clear" w:color="auto" w:fill="E6E6E6"/>
            <w:tcMar>
              <w:top w:w="85" w:type="dxa"/>
              <w:left w:w="85" w:type="dxa"/>
              <w:bottom w:w="85" w:type="dxa"/>
              <w:right w:w="85" w:type="dxa"/>
            </w:tcMar>
            <w:vAlign w:val="center"/>
          </w:tcPr>
          <w:p w14:paraId="28A66730"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jc w:val="center"/>
              <w:rPr>
                <w:rFonts w:ascii="游ゴシック Medium" w:eastAsia="游ゴシック Medium" w:hAnsi="游ゴシック Medium" w:cs="游ゴシック Medium"/>
                <w:color w:val="000000"/>
                <w:sz w:val="22"/>
                <w:szCs w:val="22"/>
              </w:rPr>
            </w:pPr>
            <w:r>
              <w:rPr>
                <w:rFonts w:ascii="游ゴシック Medium" w:eastAsia="游ゴシック Medium" w:hAnsi="游ゴシック Medium" w:cs="游ゴシック Medium"/>
                <w:color w:val="000000"/>
                <w:sz w:val="22"/>
                <w:szCs w:val="22"/>
              </w:rPr>
              <w:t>サービス提供日</w:t>
            </w:r>
          </w:p>
        </w:tc>
        <w:tc>
          <w:tcPr>
            <w:tcW w:w="6641"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14:paraId="12D17215" w14:textId="77777777" w:rsidR="006C5C13" w:rsidRDefault="006878F6">
            <w:pPr>
              <w:rPr>
                <w:rFonts w:ascii="游ゴシック Medium" w:eastAsia="游ゴシック Medium" w:hAnsi="游ゴシック Medium" w:cs="游ゴシック Medium"/>
                <w:sz w:val="22"/>
                <w:szCs w:val="22"/>
              </w:rPr>
            </w:pPr>
            <w:r>
              <w:rPr>
                <w:rFonts w:ascii="游ゴシック Medium" w:eastAsia="游ゴシック Medium" w:hAnsi="游ゴシック Medium" w:cs="游ゴシック Medium"/>
                <w:sz w:val="22"/>
                <w:szCs w:val="22"/>
              </w:rPr>
              <w:t xml:space="preserve">　月曜日～土曜日</w:t>
            </w:r>
          </w:p>
          <w:p w14:paraId="08125AB6" w14:textId="77777777" w:rsidR="006C5C13" w:rsidRDefault="006878F6">
            <w:pPr>
              <w:rPr>
                <w:rFonts w:ascii="游ゴシック Medium" w:eastAsia="游ゴシック Medium" w:hAnsi="游ゴシック Medium" w:cs="游ゴシック Medium"/>
                <w:sz w:val="22"/>
                <w:szCs w:val="22"/>
              </w:rPr>
            </w:pPr>
            <w:r>
              <w:rPr>
                <w:rFonts w:ascii="游ゴシック Medium" w:eastAsia="游ゴシック Medium" w:hAnsi="游ゴシック Medium" w:cs="游ゴシック Medium"/>
                <w:sz w:val="22"/>
                <w:szCs w:val="22"/>
              </w:rPr>
              <w:t xml:space="preserve">　ただし、国民の祝日、お盆期間、年末年始12/28-1/3を除く</w:t>
            </w:r>
          </w:p>
          <w:p w14:paraId="432EABBE" w14:textId="77777777" w:rsidR="006C5C13" w:rsidRDefault="006878F6">
            <w:pPr>
              <w:rPr>
                <w:rFonts w:ascii="游ゴシック Medium" w:eastAsia="游ゴシック Medium" w:hAnsi="游ゴシック Medium" w:cs="游ゴシック Medium"/>
                <w:sz w:val="22"/>
                <w:szCs w:val="22"/>
              </w:rPr>
            </w:pPr>
            <w:r>
              <w:rPr>
                <w:rFonts w:ascii="游ゴシック Medium" w:eastAsia="游ゴシック Medium" w:hAnsi="游ゴシック Medium" w:cs="游ゴシック Medium"/>
                <w:color w:val="000000"/>
                <w:sz w:val="22"/>
                <w:szCs w:val="22"/>
              </w:rPr>
              <w:t xml:space="preserve">　※日祝であっても、スタッフの調整ができれば通所可能</w:t>
            </w:r>
          </w:p>
        </w:tc>
      </w:tr>
      <w:tr w:rsidR="006C5C13" w14:paraId="4CBD1C66" w14:textId="77777777">
        <w:trPr>
          <w:trHeight w:val="278"/>
        </w:trPr>
        <w:tc>
          <w:tcPr>
            <w:tcW w:w="1999" w:type="dxa"/>
            <w:tcBorders>
              <w:top w:val="single" w:sz="4" w:space="0" w:color="000000"/>
              <w:left w:val="single" w:sz="4" w:space="0" w:color="000000"/>
              <w:bottom w:val="single" w:sz="4" w:space="0" w:color="000000"/>
              <w:right w:val="single" w:sz="4" w:space="0" w:color="000000"/>
            </w:tcBorders>
            <w:shd w:val="clear" w:color="auto" w:fill="E6E6E6"/>
            <w:tcMar>
              <w:top w:w="85" w:type="dxa"/>
              <w:left w:w="85" w:type="dxa"/>
              <w:bottom w:w="85" w:type="dxa"/>
              <w:right w:w="85" w:type="dxa"/>
            </w:tcMar>
            <w:vAlign w:val="center"/>
          </w:tcPr>
          <w:p w14:paraId="651D52FF"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jc w:val="center"/>
              <w:rPr>
                <w:rFonts w:ascii="游ゴシック Medium" w:eastAsia="游ゴシック Medium" w:hAnsi="游ゴシック Medium" w:cs="游ゴシック Medium"/>
                <w:color w:val="000000"/>
                <w:sz w:val="22"/>
                <w:szCs w:val="22"/>
              </w:rPr>
            </w:pPr>
            <w:r>
              <w:rPr>
                <w:rFonts w:ascii="游ゴシック Medium" w:eastAsia="游ゴシック Medium" w:hAnsi="游ゴシック Medium" w:cs="游ゴシック Medium"/>
                <w:color w:val="000000"/>
                <w:sz w:val="22"/>
                <w:szCs w:val="22"/>
              </w:rPr>
              <w:t>サービス提供時間</w:t>
            </w:r>
          </w:p>
        </w:tc>
        <w:tc>
          <w:tcPr>
            <w:tcW w:w="6641"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14:paraId="3105F60D"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ind w:firstLine="220"/>
              <w:rPr>
                <w:rFonts w:ascii="游ゴシック Medium" w:eastAsia="游ゴシック Medium" w:hAnsi="游ゴシック Medium" w:cs="游ゴシック Medium"/>
                <w:color w:val="000000"/>
                <w:sz w:val="22"/>
                <w:szCs w:val="22"/>
              </w:rPr>
            </w:pPr>
            <w:r>
              <w:rPr>
                <w:rFonts w:ascii="游ゴシック Medium" w:eastAsia="游ゴシック Medium" w:hAnsi="游ゴシック Medium" w:cs="游ゴシック Medium"/>
                <w:color w:val="000000"/>
                <w:sz w:val="22"/>
                <w:szCs w:val="22"/>
              </w:rPr>
              <w:t>基本的に</w:t>
            </w:r>
            <w:r>
              <w:rPr>
                <w:rFonts w:ascii="游ゴシック Medium" w:eastAsia="游ゴシック Medium" w:hAnsi="游ゴシック Medium" w:cs="游ゴシック Medium"/>
                <w:sz w:val="22"/>
                <w:szCs w:val="22"/>
              </w:rPr>
              <w:t>午前１０時～午後４時</w:t>
            </w:r>
          </w:p>
        </w:tc>
      </w:tr>
    </w:tbl>
    <w:p w14:paraId="0DF7606E" w14:textId="77777777" w:rsidR="006C5C13" w:rsidRDefault="006C5C13">
      <w:pPr>
        <w:pBdr>
          <w:top w:val="none" w:sz="0" w:space="0" w:color="000000"/>
          <w:left w:val="none" w:sz="0" w:space="0" w:color="000000"/>
          <w:bottom w:val="none" w:sz="0" w:space="0" w:color="000000"/>
          <w:right w:val="none" w:sz="0" w:space="0" w:color="000000"/>
          <w:between w:val="none" w:sz="0" w:space="0" w:color="000000"/>
        </w:pBdr>
        <w:jc w:val="both"/>
        <w:rPr>
          <w:rFonts w:ascii="游ゴシック Medium" w:eastAsia="游ゴシック Medium" w:hAnsi="游ゴシック Medium" w:cs="游ゴシック Medium"/>
          <w:color w:val="000000"/>
          <w:sz w:val="22"/>
          <w:szCs w:val="22"/>
        </w:rPr>
      </w:pPr>
      <w:bookmarkStart w:id="18" w:name="_heading=h.2jxsxqh" w:colFirst="0" w:colLast="0"/>
      <w:bookmarkEnd w:id="18"/>
    </w:p>
    <w:p w14:paraId="663B1A99"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jc w:val="both"/>
        <w:rPr>
          <w:rFonts w:ascii="游ゴシック Medium" w:eastAsia="游ゴシック Medium" w:hAnsi="游ゴシック Medium" w:cs="游ゴシック Medium"/>
          <w:color w:val="000000"/>
          <w:sz w:val="24"/>
          <w:szCs w:val="24"/>
        </w:rPr>
      </w:pPr>
      <w:r>
        <w:rPr>
          <w:rFonts w:ascii="游ゴシック Medium" w:eastAsia="游ゴシック Medium" w:hAnsi="游ゴシック Medium" w:cs="游ゴシック Medium"/>
          <w:color w:val="000000"/>
          <w:sz w:val="22"/>
          <w:szCs w:val="22"/>
        </w:rPr>
        <w:t>職員の配置状況</w:t>
      </w:r>
    </w:p>
    <w:tbl>
      <w:tblPr>
        <w:tblStyle w:val="Style105"/>
        <w:tblW w:w="9500" w:type="dxa"/>
        <w:tblInd w:w="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1179"/>
        <w:gridCol w:w="1630"/>
        <w:gridCol w:w="725"/>
        <w:gridCol w:w="752"/>
        <w:gridCol w:w="1093"/>
        <w:gridCol w:w="1221"/>
        <w:gridCol w:w="727"/>
        <w:gridCol w:w="724"/>
        <w:gridCol w:w="724"/>
        <w:gridCol w:w="725"/>
      </w:tblGrid>
      <w:tr w:rsidR="006C5C13" w14:paraId="6D49A18C" w14:textId="77777777">
        <w:trPr>
          <w:trHeight w:val="465"/>
        </w:trPr>
        <w:tc>
          <w:tcPr>
            <w:tcW w:w="280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785A18" w14:textId="77777777" w:rsidR="006C5C13" w:rsidRDefault="006878F6">
            <w:pPr>
              <w:widowControl/>
              <w:pBdr>
                <w:top w:val="none" w:sz="0" w:space="0" w:color="000000"/>
                <w:left w:val="none" w:sz="0" w:space="0" w:color="000000"/>
                <w:bottom w:val="none" w:sz="0" w:space="0" w:color="000000"/>
                <w:right w:val="none" w:sz="0" w:space="0" w:color="000000"/>
                <w:between w:val="none" w:sz="0" w:space="0" w:color="000000"/>
              </w:pBdr>
              <w:jc w:val="center"/>
              <w:rPr>
                <w:rFonts w:ascii="游ゴシック Medium" w:eastAsia="游ゴシック Medium" w:hAnsi="游ゴシック Medium" w:cs="游ゴシック Medium"/>
                <w:color w:val="000000"/>
                <w:sz w:val="18"/>
                <w:szCs w:val="18"/>
              </w:rPr>
            </w:pPr>
            <w:r>
              <w:rPr>
                <w:rFonts w:ascii="游ゴシック Medium" w:eastAsia="游ゴシック Medium" w:hAnsi="游ゴシック Medium" w:cs="游ゴシック Medium"/>
                <w:color w:val="000000"/>
                <w:sz w:val="18"/>
                <w:szCs w:val="18"/>
              </w:rPr>
              <w:t>従業者の職種</w:t>
            </w:r>
          </w:p>
          <w:p w14:paraId="1824FD86" w14:textId="77777777" w:rsidR="006C5C13" w:rsidRDefault="006878F6">
            <w:pPr>
              <w:widowControl/>
              <w:pBdr>
                <w:top w:val="none" w:sz="0" w:space="0" w:color="000000"/>
                <w:left w:val="none" w:sz="0" w:space="0" w:color="000000"/>
                <w:bottom w:val="none" w:sz="0" w:space="0" w:color="000000"/>
                <w:right w:val="none" w:sz="0" w:space="0" w:color="000000"/>
                <w:between w:val="none" w:sz="0" w:space="0" w:color="000000"/>
              </w:pBdr>
              <w:jc w:val="center"/>
              <w:rPr>
                <w:rFonts w:ascii="游ゴシック Medium" w:eastAsia="游ゴシック Medium" w:hAnsi="游ゴシック Medium" w:cs="游ゴシック Medium"/>
                <w:color w:val="000000"/>
                <w:sz w:val="18"/>
                <w:szCs w:val="18"/>
              </w:rPr>
            </w:pPr>
            <w:r>
              <w:rPr>
                <w:rFonts w:ascii="游ゴシック Medium" w:eastAsia="游ゴシック Medium" w:hAnsi="游ゴシック Medium" w:cs="游ゴシック Medium"/>
                <w:color w:val="000000"/>
                <w:sz w:val="18"/>
                <w:szCs w:val="18"/>
              </w:rPr>
              <w:t>基本的な勤務体制</w:t>
            </w:r>
          </w:p>
        </w:tc>
        <w:tc>
          <w:tcPr>
            <w:tcW w:w="147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1EB700" w14:textId="77777777" w:rsidR="006C5C13" w:rsidRDefault="006878F6">
            <w:pPr>
              <w:widowControl/>
              <w:pBdr>
                <w:top w:val="none" w:sz="0" w:space="0" w:color="000000"/>
                <w:left w:val="none" w:sz="0" w:space="0" w:color="000000"/>
                <w:bottom w:val="none" w:sz="0" w:space="0" w:color="000000"/>
                <w:right w:val="none" w:sz="0" w:space="0" w:color="000000"/>
                <w:between w:val="none" w:sz="0" w:space="0" w:color="000000"/>
              </w:pBdr>
              <w:jc w:val="center"/>
              <w:rPr>
                <w:rFonts w:ascii="游ゴシック Medium" w:eastAsia="游ゴシック Medium" w:hAnsi="游ゴシック Medium" w:cs="游ゴシック Medium"/>
                <w:sz w:val="18"/>
                <w:szCs w:val="18"/>
              </w:rPr>
            </w:pPr>
            <w:r>
              <w:rPr>
                <w:rFonts w:ascii="游ゴシック Medium" w:eastAsia="游ゴシック Medium" w:hAnsi="游ゴシック Medium" w:cs="游ゴシック Medium"/>
                <w:color w:val="000000"/>
                <w:sz w:val="18"/>
                <w:szCs w:val="18"/>
              </w:rPr>
              <w:t>管理者</w:t>
            </w:r>
          </w:p>
          <w:p w14:paraId="5B5F531D" w14:textId="77777777" w:rsidR="006C5C13" w:rsidRDefault="006878F6">
            <w:pPr>
              <w:widowControl/>
              <w:pBdr>
                <w:top w:val="none" w:sz="0" w:space="0" w:color="000000"/>
                <w:left w:val="none" w:sz="0" w:space="0" w:color="000000"/>
                <w:bottom w:val="none" w:sz="0" w:space="0" w:color="000000"/>
                <w:right w:val="none" w:sz="0" w:space="0" w:color="000000"/>
                <w:between w:val="none" w:sz="0" w:space="0" w:color="000000"/>
              </w:pBdr>
              <w:jc w:val="center"/>
              <w:rPr>
                <w:rFonts w:ascii="游ゴシック Medium" w:eastAsia="游ゴシック Medium" w:hAnsi="游ゴシック Medium" w:cs="游ゴシック Medium"/>
                <w:color w:val="000000"/>
                <w:sz w:val="18"/>
                <w:szCs w:val="18"/>
              </w:rPr>
            </w:pPr>
            <w:r>
              <w:rPr>
                <w:rFonts w:ascii="游ゴシック Medium" w:eastAsia="游ゴシック Medium" w:hAnsi="游ゴシック Medium" w:cs="游ゴシック Medium"/>
                <w:color w:val="000000"/>
                <w:sz w:val="18"/>
                <w:szCs w:val="18"/>
              </w:rPr>
              <w:t>13:00～15:00</w:t>
            </w:r>
          </w:p>
        </w:tc>
        <w:tc>
          <w:tcPr>
            <w:tcW w:w="231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0470C0" w14:textId="77777777" w:rsidR="006C5C13" w:rsidRDefault="006878F6">
            <w:pPr>
              <w:widowControl/>
              <w:pBdr>
                <w:top w:val="none" w:sz="0" w:space="0" w:color="000000"/>
                <w:left w:val="none" w:sz="0" w:space="0" w:color="000000"/>
                <w:bottom w:val="none" w:sz="0" w:space="0" w:color="000000"/>
                <w:right w:val="none" w:sz="0" w:space="0" w:color="000000"/>
                <w:between w:val="none" w:sz="0" w:space="0" w:color="000000"/>
              </w:pBdr>
              <w:jc w:val="center"/>
              <w:rPr>
                <w:rFonts w:ascii="游ゴシック Medium" w:eastAsia="游ゴシック Medium" w:hAnsi="游ゴシック Medium" w:cs="游ゴシック Medium"/>
                <w:color w:val="000000"/>
                <w:sz w:val="18"/>
                <w:szCs w:val="18"/>
              </w:rPr>
            </w:pPr>
            <w:r>
              <w:rPr>
                <w:rFonts w:ascii="游ゴシック Medium" w:eastAsia="游ゴシック Medium" w:hAnsi="游ゴシック Medium" w:cs="游ゴシック Medium"/>
                <w:color w:val="000000"/>
                <w:sz w:val="18"/>
                <w:szCs w:val="18"/>
              </w:rPr>
              <w:t>サービス管理責任者</w:t>
            </w:r>
          </w:p>
          <w:p w14:paraId="0C666133" w14:textId="77777777" w:rsidR="006C5C13" w:rsidRDefault="006878F6">
            <w:pPr>
              <w:widowControl/>
              <w:pBdr>
                <w:top w:val="none" w:sz="0" w:space="0" w:color="000000"/>
                <w:left w:val="none" w:sz="0" w:space="0" w:color="000000"/>
                <w:bottom w:val="none" w:sz="0" w:space="0" w:color="000000"/>
                <w:right w:val="none" w:sz="0" w:space="0" w:color="000000"/>
                <w:between w:val="none" w:sz="0" w:space="0" w:color="000000"/>
              </w:pBdr>
              <w:jc w:val="center"/>
              <w:rPr>
                <w:rFonts w:ascii="游ゴシック Medium" w:eastAsia="游ゴシック Medium" w:hAnsi="游ゴシック Medium" w:cs="游ゴシック Medium"/>
                <w:color w:val="000000"/>
                <w:sz w:val="18"/>
                <w:szCs w:val="18"/>
              </w:rPr>
            </w:pPr>
            <w:r>
              <w:rPr>
                <w:rFonts w:ascii="游ゴシック Medium" w:eastAsia="游ゴシック Medium" w:hAnsi="游ゴシック Medium" w:cs="游ゴシック Medium"/>
                <w:color w:val="000000"/>
                <w:sz w:val="18"/>
                <w:szCs w:val="18"/>
              </w:rPr>
              <w:t>9:00～18:00</w:t>
            </w:r>
          </w:p>
        </w:tc>
        <w:tc>
          <w:tcPr>
            <w:tcW w:w="14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ABA749" w14:textId="77777777" w:rsidR="006C5C13" w:rsidRDefault="006878F6">
            <w:pPr>
              <w:widowControl/>
              <w:pBdr>
                <w:top w:val="none" w:sz="0" w:space="0" w:color="000000"/>
                <w:left w:val="none" w:sz="0" w:space="0" w:color="000000"/>
                <w:bottom w:val="none" w:sz="0" w:space="0" w:color="000000"/>
                <w:right w:val="none" w:sz="0" w:space="0" w:color="000000"/>
                <w:between w:val="none" w:sz="0" w:space="0" w:color="000000"/>
              </w:pBdr>
              <w:jc w:val="center"/>
              <w:rPr>
                <w:rFonts w:ascii="游ゴシック Medium" w:eastAsia="游ゴシック Medium" w:hAnsi="游ゴシック Medium" w:cs="游ゴシック Medium"/>
                <w:color w:val="000000"/>
                <w:sz w:val="18"/>
                <w:szCs w:val="18"/>
              </w:rPr>
            </w:pPr>
            <w:r>
              <w:rPr>
                <w:rFonts w:ascii="游ゴシック Medium" w:eastAsia="游ゴシック Medium" w:hAnsi="游ゴシック Medium" w:cs="游ゴシック Medium"/>
                <w:color w:val="000000"/>
                <w:sz w:val="18"/>
                <w:szCs w:val="18"/>
              </w:rPr>
              <w:t>職業指導員</w:t>
            </w:r>
          </w:p>
          <w:p w14:paraId="2A3D797B" w14:textId="77777777" w:rsidR="006C5C13" w:rsidRDefault="006878F6">
            <w:pPr>
              <w:widowControl/>
              <w:pBdr>
                <w:top w:val="none" w:sz="0" w:space="0" w:color="000000"/>
                <w:left w:val="none" w:sz="0" w:space="0" w:color="000000"/>
                <w:bottom w:val="none" w:sz="0" w:space="0" w:color="000000"/>
                <w:right w:val="none" w:sz="0" w:space="0" w:color="000000"/>
                <w:between w:val="none" w:sz="0" w:space="0" w:color="000000"/>
              </w:pBdr>
              <w:jc w:val="center"/>
              <w:rPr>
                <w:rFonts w:ascii="游ゴシック Medium" w:eastAsia="游ゴシック Medium" w:hAnsi="游ゴシック Medium" w:cs="游ゴシック Medium"/>
                <w:color w:val="000000"/>
                <w:sz w:val="18"/>
                <w:szCs w:val="18"/>
              </w:rPr>
            </w:pPr>
            <w:r>
              <w:rPr>
                <w:rFonts w:ascii="游ゴシック Medium" w:eastAsia="游ゴシック Medium" w:hAnsi="游ゴシック Medium" w:cs="游ゴシック Medium"/>
                <w:color w:val="000000"/>
                <w:sz w:val="18"/>
                <w:szCs w:val="18"/>
              </w:rPr>
              <w:t>9:</w:t>
            </w:r>
            <w:r>
              <w:rPr>
                <w:rFonts w:ascii="游ゴシック Medium" w:eastAsia="游ゴシック Medium" w:hAnsi="游ゴシック Medium" w:cs="游ゴシック Medium"/>
                <w:sz w:val="18"/>
                <w:szCs w:val="18"/>
              </w:rPr>
              <w:t>0</w:t>
            </w:r>
            <w:r>
              <w:rPr>
                <w:rFonts w:ascii="游ゴシック Medium" w:eastAsia="游ゴシック Medium" w:hAnsi="游ゴシック Medium" w:cs="游ゴシック Medium"/>
                <w:color w:val="000000"/>
                <w:sz w:val="18"/>
                <w:szCs w:val="18"/>
              </w:rPr>
              <w:t>0～1</w:t>
            </w:r>
            <w:r>
              <w:rPr>
                <w:rFonts w:ascii="游ゴシック Medium" w:eastAsia="游ゴシック Medium" w:hAnsi="游ゴシック Medium" w:cs="游ゴシック Medium"/>
                <w:sz w:val="18"/>
                <w:szCs w:val="18"/>
              </w:rPr>
              <w:t>8</w:t>
            </w:r>
            <w:r>
              <w:rPr>
                <w:rFonts w:ascii="游ゴシック Medium" w:eastAsia="游ゴシック Medium" w:hAnsi="游ゴシック Medium" w:cs="游ゴシック Medium"/>
                <w:color w:val="000000"/>
                <w:sz w:val="18"/>
                <w:szCs w:val="18"/>
              </w:rPr>
              <w:t>:00</w:t>
            </w:r>
          </w:p>
        </w:tc>
        <w:tc>
          <w:tcPr>
            <w:tcW w:w="144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6A34FC" w14:textId="77777777" w:rsidR="006C5C13" w:rsidRDefault="006878F6">
            <w:pPr>
              <w:widowControl/>
              <w:pBdr>
                <w:top w:val="none" w:sz="0" w:space="0" w:color="000000"/>
                <w:left w:val="none" w:sz="0" w:space="0" w:color="000000"/>
                <w:bottom w:val="none" w:sz="0" w:space="0" w:color="000000"/>
                <w:right w:val="none" w:sz="0" w:space="0" w:color="000000"/>
                <w:between w:val="none" w:sz="0" w:space="0" w:color="000000"/>
              </w:pBdr>
              <w:jc w:val="center"/>
              <w:rPr>
                <w:rFonts w:ascii="游ゴシック Medium" w:eastAsia="游ゴシック Medium" w:hAnsi="游ゴシック Medium" w:cs="游ゴシック Medium"/>
                <w:color w:val="000000"/>
                <w:sz w:val="18"/>
                <w:szCs w:val="18"/>
              </w:rPr>
            </w:pPr>
            <w:r>
              <w:rPr>
                <w:rFonts w:ascii="游ゴシック Medium" w:eastAsia="游ゴシック Medium" w:hAnsi="游ゴシック Medium" w:cs="游ゴシック Medium"/>
                <w:color w:val="000000"/>
                <w:sz w:val="18"/>
                <w:szCs w:val="18"/>
              </w:rPr>
              <w:t>生活支援員</w:t>
            </w:r>
          </w:p>
          <w:p w14:paraId="6C7F5E18" w14:textId="77777777" w:rsidR="006C5C13" w:rsidRDefault="006878F6">
            <w:pPr>
              <w:widowControl/>
              <w:pBdr>
                <w:top w:val="none" w:sz="0" w:space="0" w:color="000000"/>
                <w:left w:val="none" w:sz="0" w:space="0" w:color="000000"/>
                <w:bottom w:val="none" w:sz="0" w:space="0" w:color="000000"/>
                <w:right w:val="none" w:sz="0" w:space="0" w:color="000000"/>
                <w:between w:val="none" w:sz="0" w:space="0" w:color="000000"/>
              </w:pBdr>
              <w:jc w:val="center"/>
              <w:rPr>
                <w:rFonts w:ascii="游ゴシック Medium" w:eastAsia="游ゴシック Medium" w:hAnsi="游ゴシック Medium" w:cs="游ゴシック Medium"/>
                <w:color w:val="000000"/>
                <w:sz w:val="18"/>
                <w:szCs w:val="18"/>
              </w:rPr>
            </w:pPr>
            <w:r>
              <w:rPr>
                <w:rFonts w:ascii="游ゴシック Medium" w:eastAsia="游ゴシック Medium" w:hAnsi="游ゴシック Medium" w:cs="游ゴシック Medium"/>
                <w:color w:val="000000"/>
                <w:sz w:val="18"/>
                <w:szCs w:val="18"/>
              </w:rPr>
              <w:t>9:</w:t>
            </w:r>
            <w:r>
              <w:rPr>
                <w:rFonts w:ascii="游ゴシック Medium" w:eastAsia="游ゴシック Medium" w:hAnsi="游ゴシック Medium" w:cs="游ゴシック Medium"/>
                <w:sz w:val="18"/>
                <w:szCs w:val="18"/>
              </w:rPr>
              <w:t>0</w:t>
            </w:r>
            <w:r>
              <w:rPr>
                <w:rFonts w:ascii="游ゴシック Medium" w:eastAsia="游ゴシック Medium" w:hAnsi="游ゴシック Medium" w:cs="游ゴシック Medium"/>
                <w:color w:val="000000"/>
                <w:sz w:val="18"/>
                <w:szCs w:val="18"/>
              </w:rPr>
              <w:t>0～1</w:t>
            </w:r>
            <w:r>
              <w:rPr>
                <w:rFonts w:ascii="游ゴシック Medium" w:eastAsia="游ゴシック Medium" w:hAnsi="游ゴシック Medium" w:cs="游ゴシック Medium"/>
                <w:sz w:val="18"/>
                <w:szCs w:val="18"/>
              </w:rPr>
              <w:t>8</w:t>
            </w:r>
            <w:r>
              <w:rPr>
                <w:rFonts w:ascii="游ゴシック Medium" w:eastAsia="游ゴシック Medium" w:hAnsi="游ゴシック Medium" w:cs="游ゴシック Medium"/>
                <w:color w:val="000000"/>
                <w:sz w:val="18"/>
                <w:szCs w:val="18"/>
              </w:rPr>
              <w:t>:00</w:t>
            </w:r>
          </w:p>
        </w:tc>
      </w:tr>
      <w:tr w:rsidR="006C5C13" w14:paraId="75D5057F" w14:textId="77777777">
        <w:trPr>
          <w:trHeight w:val="300"/>
        </w:trPr>
        <w:tc>
          <w:tcPr>
            <w:tcW w:w="280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C7682D" w14:textId="77777777" w:rsidR="006C5C13" w:rsidRDefault="006C5C13">
            <w:pPr>
              <w:widowControl/>
              <w:jc w:val="left"/>
              <w:rPr>
                <w:rFonts w:ascii="游ゴシック Medium" w:eastAsia="游ゴシック Medium" w:hAnsi="游ゴシック Medium" w:cs="游ゴシック Medium"/>
                <w:color w:val="000000"/>
              </w:rPr>
            </w:pPr>
          </w:p>
        </w:tc>
        <w:tc>
          <w:tcPr>
            <w:tcW w:w="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F46AFA" w14:textId="77777777" w:rsidR="006C5C13" w:rsidRDefault="006878F6">
            <w:pPr>
              <w:widowControl/>
              <w:pBdr>
                <w:top w:val="none" w:sz="0" w:space="0" w:color="000000"/>
                <w:left w:val="none" w:sz="0" w:space="0" w:color="000000"/>
                <w:bottom w:val="none" w:sz="0" w:space="0" w:color="000000"/>
                <w:right w:val="none" w:sz="0" w:space="0" w:color="000000"/>
                <w:between w:val="none" w:sz="0" w:space="0" w:color="000000"/>
              </w:pBdr>
              <w:jc w:val="center"/>
              <w:rPr>
                <w:rFonts w:ascii="游ゴシック Medium" w:eastAsia="游ゴシック Medium" w:hAnsi="游ゴシック Medium" w:cs="游ゴシック Medium"/>
                <w:color w:val="000000"/>
                <w:sz w:val="24"/>
                <w:szCs w:val="24"/>
              </w:rPr>
            </w:pPr>
            <w:r>
              <w:rPr>
                <w:rFonts w:ascii="游ゴシック Medium" w:eastAsia="游ゴシック Medium" w:hAnsi="游ゴシック Medium" w:cs="游ゴシック Medium"/>
                <w:color w:val="000000"/>
                <w:sz w:val="18"/>
                <w:szCs w:val="18"/>
              </w:rPr>
              <w:t>専従</w:t>
            </w:r>
          </w:p>
        </w:tc>
        <w:tc>
          <w:tcPr>
            <w:tcW w:w="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B8D07C" w14:textId="77777777" w:rsidR="006C5C13" w:rsidRDefault="006878F6">
            <w:pPr>
              <w:widowControl/>
              <w:pBdr>
                <w:top w:val="none" w:sz="0" w:space="0" w:color="000000"/>
                <w:left w:val="none" w:sz="0" w:space="0" w:color="000000"/>
                <w:bottom w:val="none" w:sz="0" w:space="0" w:color="000000"/>
                <w:right w:val="none" w:sz="0" w:space="0" w:color="000000"/>
                <w:between w:val="none" w:sz="0" w:space="0" w:color="000000"/>
              </w:pBdr>
              <w:ind w:left="21"/>
              <w:jc w:val="center"/>
              <w:rPr>
                <w:rFonts w:ascii="游ゴシック Medium" w:eastAsia="游ゴシック Medium" w:hAnsi="游ゴシック Medium" w:cs="游ゴシック Medium"/>
                <w:color w:val="000000"/>
                <w:sz w:val="24"/>
                <w:szCs w:val="24"/>
              </w:rPr>
            </w:pPr>
            <w:r>
              <w:rPr>
                <w:rFonts w:ascii="游ゴシック Medium" w:eastAsia="游ゴシック Medium" w:hAnsi="游ゴシック Medium" w:cs="游ゴシック Medium"/>
                <w:color w:val="000000"/>
                <w:sz w:val="18"/>
                <w:szCs w:val="18"/>
              </w:rPr>
              <w:t>兼務</w:t>
            </w:r>
          </w:p>
        </w:tc>
        <w:tc>
          <w:tcPr>
            <w:tcW w:w="1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2312D1" w14:textId="77777777" w:rsidR="006C5C13" w:rsidRDefault="006878F6">
            <w:pPr>
              <w:widowControl/>
              <w:pBdr>
                <w:top w:val="none" w:sz="0" w:space="0" w:color="000000"/>
                <w:left w:val="none" w:sz="0" w:space="0" w:color="000000"/>
                <w:bottom w:val="none" w:sz="0" w:space="0" w:color="000000"/>
                <w:right w:val="none" w:sz="0" w:space="0" w:color="000000"/>
                <w:between w:val="none" w:sz="0" w:space="0" w:color="000000"/>
              </w:pBdr>
              <w:jc w:val="center"/>
              <w:rPr>
                <w:rFonts w:ascii="游ゴシック Medium" w:eastAsia="游ゴシック Medium" w:hAnsi="游ゴシック Medium" w:cs="游ゴシック Medium"/>
                <w:color w:val="000000"/>
                <w:sz w:val="24"/>
                <w:szCs w:val="24"/>
              </w:rPr>
            </w:pPr>
            <w:r>
              <w:rPr>
                <w:rFonts w:ascii="游ゴシック Medium" w:eastAsia="游ゴシック Medium" w:hAnsi="游ゴシック Medium" w:cs="游ゴシック Medium"/>
                <w:color w:val="000000"/>
                <w:sz w:val="18"/>
                <w:szCs w:val="18"/>
              </w:rPr>
              <w:t>専従</w:t>
            </w:r>
          </w:p>
        </w:tc>
        <w:tc>
          <w:tcPr>
            <w:tcW w:w="12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95B9BD" w14:textId="77777777" w:rsidR="006C5C13" w:rsidRDefault="006878F6">
            <w:pPr>
              <w:widowControl/>
              <w:pBdr>
                <w:top w:val="none" w:sz="0" w:space="0" w:color="000000"/>
                <w:left w:val="none" w:sz="0" w:space="0" w:color="000000"/>
                <w:bottom w:val="none" w:sz="0" w:space="0" w:color="000000"/>
                <w:right w:val="none" w:sz="0" w:space="0" w:color="000000"/>
                <w:between w:val="none" w:sz="0" w:space="0" w:color="000000"/>
              </w:pBdr>
              <w:ind w:left="66"/>
              <w:jc w:val="center"/>
              <w:rPr>
                <w:rFonts w:ascii="游ゴシック Medium" w:eastAsia="游ゴシック Medium" w:hAnsi="游ゴシック Medium" w:cs="游ゴシック Medium"/>
                <w:color w:val="000000"/>
                <w:sz w:val="24"/>
                <w:szCs w:val="24"/>
              </w:rPr>
            </w:pPr>
            <w:r>
              <w:rPr>
                <w:rFonts w:ascii="游ゴシック Medium" w:eastAsia="游ゴシック Medium" w:hAnsi="游ゴシック Medium" w:cs="游ゴシック Medium"/>
                <w:color w:val="000000"/>
                <w:sz w:val="18"/>
                <w:szCs w:val="18"/>
              </w:rPr>
              <w:t>兼務</w:t>
            </w:r>
          </w:p>
        </w:tc>
        <w:tc>
          <w:tcPr>
            <w:tcW w:w="7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034B05" w14:textId="77777777" w:rsidR="006C5C13" w:rsidRDefault="006878F6">
            <w:pPr>
              <w:widowControl/>
              <w:pBdr>
                <w:top w:val="none" w:sz="0" w:space="0" w:color="000000"/>
                <w:left w:val="none" w:sz="0" w:space="0" w:color="000000"/>
                <w:bottom w:val="none" w:sz="0" w:space="0" w:color="000000"/>
                <w:right w:val="none" w:sz="0" w:space="0" w:color="000000"/>
                <w:between w:val="none" w:sz="0" w:space="0" w:color="000000"/>
              </w:pBdr>
              <w:jc w:val="center"/>
              <w:rPr>
                <w:rFonts w:ascii="游ゴシック Medium" w:eastAsia="游ゴシック Medium" w:hAnsi="游ゴシック Medium" w:cs="游ゴシック Medium"/>
                <w:color w:val="000000"/>
                <w:sz w:val="24"/>
                <w:szCs w:val="24"/>
              </w:rPr>
            </w:pPr>
            <w:r>
              <w:rPr>
                <w:rFonts w:ascii="游ゴシック Medium" w:eastAsia="游ゴシック Medium" w:hAnsi="游ゴシック Medium" w:cs="游ゴシック Medium"/>
                <w:color w:val="000000"/>
                <w:sz w:val="18"/>
                <w:szCs w:val="18"/>
              </w:rPr>
              <w:t>専従</w:t>
            </w:r>
          </w:p>
        </w:tc>
        <w:tc>
          <w:tcPr>
            <w:tcW w:w="7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61E3F9" w14:textId="77777777" w:rsidR="006C5C13" w:rsidRDefault="006878F6">
            <w:pPr>
              <w:widowControl/>
              <w:pBdr>
                <w:top w:val="none" w:sz="0" w:space="0" w:color="000000"/>
                <w:left w:val="none" w:sz="0" w:space="0" w:color="000000"/>
                <w:bottom w:val="none" w:sz="0" w:space="0" w:color="000000"/>
                <w:right w:val="none" w:sz="0" w:space="0" w:color="000000"/>
                <w:between w:val="none" w:sz="0" w:space="0" w:color="000000"/>
              </w:pBdr>
              <w:jc w:val="center"/>
              <w:rPr>
                <w:rFonts w:ascii="游ゴシック Medium" w:eastAsia="游ゴシック Medium" w:hAnsi="游ゴシック Medium" w:cs="游ゴシック Medium"/>
                <w:color w:val="000000"/>
                <w:sz w:val="24"/>
                <w:szCs w:val="24"/>
              </w:rPr>
            </w:pPr>
            <w:r>
              <w:rPr>
                <w:rFonts w:ascii="游ゴシック Medium" w:eastAsia="游ゴシック Medium" w:hAnsi="游ゴシック Medium" w:cs="游ゴシック Medium"/>
                <w:color w:val="000000"/>
                <w:sz w:val="18"/>
                <w:szCs w:val="18"/>
              </w:rPr>
              <w:t>兼務</w:t>
            </w:r>
          </w:p>
        </w:tc>
        <w:tc>
          <w:tcPr>
            <w:tcW w:w="7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73832D" w14:textId="77777777" w:rsidR="006C5C13" w:rsidRDefault="006878F6">
            <w:pPr>
              <w:widowControl/>
              <w:pBdr>
                <w:top w:val="none" w:sz="0" w:space="0" w:color="000000"/>
                <w:left w:val="none" w:sz="0" w:space="0" w:color="000000"/>
                <w:bottom w:val="none" w:sz="0" w:space="0" w:color="000000"/>
                <w:right w:val="none" w:sz="0" w:space="0" w:color="000000"/>
                <w:between w:val="none" w:sz="0" w:space="0" w:color="000000"/>
              </w:pBdr>
              <w:jc w:val="center"/>
              <w:rPr>
                <w:rFonts w:ascii="游ゴシック Medium" w:eastAsia="游ゴシック Medium" w:hAnsi="游ゴシック Medium" w:cs="游ゴシック Medium"/>
                <w:color w:val="000000"/>
                <w:sz w:val="24"/>
                <w:szCs w:val="24"/>
              </w:rPr>
            </w:pPr>
            <w:r>
              <w:rPr>
                <w:rFonts w:ascii="游ゴシック Medium" w:eastAsia="游ゴシック Medium" w:hAnsi="游ゴシック Medium" w:cs="游ゴシック Medium"/>
                <w:color w:val="000000"/>
                <w:sz w:val="18"/>
                <w:szCs w:val="18"/>
              </w:rPr>
              <w:t>専従</w:t>
            </w:r>
          </w:p>
        </w:tc>
        <w:tc>
          <w:tcPr>
            <w:tcW w:w="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7C2645" w14:textId="77777777" w:rsidR="006C5C13" w:rsidRDefault="006878F6">
            <w:pPr>
              <w:widowControl/>
              <w:pBdr>
                <w:top w:val="none" w:sz="0" w:space="0" w:color="000000"/>
                <w:left w:val="none" w:sz="0" w:space="0" w:color="000000"/>
                <w:bottom w:val="none" w:sz="0" w:space="0" w:color="000000"/>
                <w:right w:val="none" w:sz="0" w:space="0" w:color="000000"/>
                <w:between w:val="none" w:sz="0" w:space="0" w:color="000000"/>
              </w:pBdr>
              <w:jc w:val="center"/>
              <w:rPr>
                <w:rFonts w:ascii="游ゴシック Medium" w:eastAsia="游ゴシック Medium" w:hAnsi="游ゴシック Medium" w:cs="游ゴシック Medium"/>
                <w:color w:val="000000"/>
                <w:sz w:val="24"/>
                <w:szCs w:val="24"/>
              </w:rPr>
            </w:pPr>
            <w:r>
              <w:rPr>
                <w:rFonts w:ascii="游ゴシック Medium" w:eastAsia="游ゴシック Medium" w:hAnsi="游ゴシック Medium" w:cs="游ゴシック Medium"/>
                <w:color w:val="000000"/>
                <w:sz w:val="18"/>
                <w:szCs w:val="18"/>
              </w:rPr>
              <w:t>兼務</w:t>
            </w:r>
          </w:p>
        </w:tc>
      </w:tr>
      <w:tr w:rsidR="006C5C13" w14:paraId="6E12C71E" w14:textId="77777777">
        <w:trPr>
          <w:trHeight w:val="300"/>
        </w:trPr>
        <w:tc>
          <w:tcPr>
            <w:tcW w:w="117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40D093" w14:textId="77777777" w:rsidR="006C5C13" w:rsidRDefault="006878F6">
            <w:pPr>
              <w:widowControl/>
              <w:pBdr>
                <w:top w:val="none" w:sz="0" w:space="0" w:color="000000"/>
                <w:left w:val="none" w:sz="0" w:space="0" w:color="000000"/>
                <w:bottom w:val="none" w:sz="0" w:space="0" w:color="000000"/>
                <w:right w:val="none" w:sz="0" w:space="0" w:color="000000"/>
                <w:between w:val="none" w:sz="0" w:space="0" w:color="000000"/>
              </w:pBdr>
              <w:jc w:val="center"/>
              <w:rPr>
                <w:rFonts w:ascii="游ゴシック Medium" w:eastAsia="游ゴシック Medium" w:hAnsi="游ゴシック Medium" w:cs="游ゴシック Medium"/>
                <w:color w:val="000000"/>
                <w:sz w:val="24"/>
                <w:szCs w:val="24"/>
              </w:rPr>
            </w:pPr>
            <w:r>
              <w:rPr>
                <w:rFonts w:ascii="游ゴシック Medium" w:eastAsia="游ゴシック Medium" w:hAnsi="游ゴシック Medium" w:cs="游ゴシック Medium"/>
                <w:color w:val="000000"/>
                <w:sz w:val="18"/>
                <w:szCs w:val="18"/>
              </w:rPr>
              <w:t>従業者数</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8E5F8F" w14:textId="77777777" w:rsidR="006C5C13" w:rsidRDefault="006878F6">
            <w:pPr>
              <w:widowControl/>
              <w:pBdr>
                <w:top w:val="none" w:sz="0" w:space="0" w:color="000000"/>
                <w:left w:val="none" w:sz="0" w:space="0" w:color="000000"/>
                <w:bottom w:val="none" w:sz="0" w:space="0" w:color="000000"/>
                <w:right w:val="none" w:sz="0" w:space="0" w:color="000000"/>
                <w:between w:val="none" w:sz="0" w:space="0" w:color="000000"/>
              </w:pBdr>
              <w:jc w:val="center"/>
              <w:rPr>
                <w:rFonts w:ascii="游ゴシック Medium" w:eastAsia="游ゴシック Medium" w:hAnsi="游ゴシック Medium" w:cs="游ゴシック Medium"/>
                <w:color w:val="000000"/>
                <w:sz w:val="24"/>
                <w:szCs w:val="24"/>
              </w:rPr>
            </w:pPr>
            <w:r>
              <w:rPr>
                <w:rFonts w:ascii="游ゴシック Medium" w:eastAsia="游ゴシック Medium" w:hAnsi="游ゴシック Medium" w:cs="游ゴシック Medium"/>
                <w:color w:val="000000"/>
                <w:sz w:val="18"/>
                <w:szCs w:val="18"/>
              </w:rPr>
              <w:t>常勤（人）</w:t>
            </w:r>
          </w:p>
        </w:tc>
        <w:tc>
          <w:tcPr>
            <w:tcW w:w="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F4C7B8" w14:textId="77777777" w:rsidR="006C5C13" w:rsidRDefault="006878F6">
            <w:pPr>
              <w:widowControl/>
              <w:pBdr>
                <w:top w:val="none" w:sz="0" w:space="0" w:color="000000"/>
                <w:left w:val="none" w:sz="0" w:space="0" w:color="000000"/>
                <w:bottom w:val="none" w:sz="0" w:space="0" w:color="000000"/>
                <w:right w:val="none" w:sz="0" w:space="0" w:color="000000"/>
                <w:between w:val="none" w:sz="0" w:space="0" w:color="000000"/>
              </w:pBdr>
              <w:jc w:val="center"/>
              <w:rPr>
                <w:rFonts w:ascii="游ゴシック Medium" w:eastAsia="游ゴシック Medium" w:hAnsi="游ゴシック Medium" w:cs="游ゴシック Medium"/>
                <w:color w:val="000000"/>
                <w:sz w:val="24"/>
                <w:szCs w:val="24"/>
              </w:rPr>
            </w:pPr>
            <w:r>
              <w:rPr>
                <w:rFonts w:ascii="游ゴシック Medium" w:eastAsia="游ゴシック Medium" w:hAnsi="游ゴシック Medium" w:cs="游ゴシック Medium"/>
                <w:color w:val="000000"/>
                <w:sz w:val="24"/>
                <w:szCs w:val="24"/>
              </w:rPr>
              <w:t>0</w:t>
            </w:r>
          </w:p>
        </w:tc>
        <w:tc>
          <w:tcPr>
            <w:tcW w:w="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9E9E5C" w14:textId="77777777" w:rsidR="006C5C13" w:rsidRDefault="006878F6">
            <w:pPr>
              <w:widowControl/>
              <w:pBdr>
                <w:top w:val="none" w:sz="0" w:space="0" w:color="000000"/>
                <w:left w:val="none" w:sz="0" w:space="0" w:color="000000"/>
                <w:bottom w:val="none" w:sz="0" w:space="0" w:color="000000"/>
                <w:right w:val="none" w:sz="0" w:space="0" w:color="000000"/>
                <w:between w:val="none" w:sz="0" w:space="0" w:color="000000"/>
              </w:pBdr>
              <w:jc w:val="center"/>
              <w:rPr>
                <w:rFonts w:ascii="游ゴシック Medium" w:eastAsia="游ゴシック Medium" w:hAnsi="游ゴシック Medium" w:cs="游ゴシック Medium"/>
                <w:color w:val="000000"/>
                <w:sz w:val="24"/>
                <w:szCs w:val="24"/>
              </w:rPr>
            </w:pPr>
            <w:r>
              <w:rPr>
                <w:rFonts w:ascii="游ゴシック Medium" w:eastAsia="游ゴシック Medium" w:hAnsi="游ゴシック Medium" w:cs="游ゴシック Medium"/>
                <w:color w:val="000000"/>
                <w:sz w:val="24"/>
                <w:szCs w:val="24"/>
              </w:rPr>
              <w:t>1</w:t>
            </w:r>
          </w:p>
        </w:tc>
        <w:tc>
          <w:tcPr>
            <w:tcW w:w="1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2DF1F5" w14:textId="77777777" w:rsidR="006C5C13" w:rsidRDefault="006878F6">
            <w:pPr>
              <w:widowControl/>
              <w:pBdr>
                <w:top w:val="none" w:sz="0" w:space="0" w:color="000000"/>
                <w:left w:val="none" w:sz="0" w:space="0" w:color="000000"/>
                <w:bottom w:val="none" w:sz="0" w:space="0" w:color="000000"/>
                <w:right w:val="none" w:sz="0" w:space="0" w:color="000000"/>
                <w:between w:val="none" w:sz="0" w:space="0" w:color="000000"/>
              </w:pBdr>
              <w:jc w:val="center"/>
              <w:rPr>
                <w:rFonts w:ascii="游ゴシック Medium" w:eastAsia="游ゴシック Medium" w:hAnsi="游ゴシック Medium" w:cs="游ゴシック Medium"/>
                <w:color w:val="000000"/>
                <w:sz w:val="24"/>
                <w:szCs w:val="24"/>
              </w:rPr>
            </w:pPr>
            <w:r>
              <w:rPr>
                <w:rFonts w:ascii="游ゴシック Medium" w:eastAsia="游ゴシック Medium" w:hAnsi="游ゴシック Medium" w:cs="游ゴシック Medium"/>
                <w:sz w:val="24"/>
                <w:szCs w:val="24"/>
              </w:rPr>
              <w:t>0</w:t>
            </w:r>
          </w:p>
        </w:tc>
        <w:tc>
          <w:tcPr>
            <w:tcW w:w="12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A8293B" w14:textId="77777777" w:rsidR="006C5C13" w:rsidRDefault="006878F6">
            <w:pPr>
              <w:widowControl/>
              <w:pBdr>
                <w:top w:val="none" w:sz="0" w:space="0" w:color="000000"/>
                <w:left w:val="none" w:sz="0" w:space="0" w:color="000000"/>
                <w:bottom w:val="none" w:sz="0" w:space="0" w:color="000000"/>
                <w:right w:val="none" w:sz="0" w:space="0" w:color="000000"/>
                <w:between w:val="none" w:sz="0" w:space="0" w:color="000000"/>
              </w:pBdr>
              <w:jc w:val="center"/>
              <w:rPr>
                <w:rFonts w:ascii="游ゴシック Medium" w:eastAsia="游ゴシック Medium" w:hAnsi="游ゴシック Medium" w:cs="游ゴシック Medium"/>
                <w:color w:val="000000"/>
                <w:sz w:val="24"/>
                <w:szCs w:val="24"/>
              </w:rPr>
            </w:pPr>
            <w:r>
              <w:rPr>
                <w:rFonts w:ascii="游ゴシック Medium" w:eastAsia="游ゴシック Medium" w:hAnsi="游ゴシック Medium" w:cs="游ゴシック Medium"/>
                <w:sz w:val="24"/>
                <w:szCs w:val="24"/>
              </w:rPr>
              <w:t>1</w:t>
            </w:r>
          </w:p>
        </w:tc>
        <w:tc>
          <w:tcPr>
            <w:tcW w:w="7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42A58F" w14:textId="77777777" w:rsidR="006C5C13" w:rsidRDefault="006878F6">
            <w:pPr>
              <w:widowControl/>
              <w:pBdr>
                <w:top w:val="none" w:sz="0" w:space="0" w:color="000000"/>
                <w:left w:val="none" w:sz="0" w:space="0" w:color="000000"/>
                <w:bottom w:val="none" w:sz="0" w:space="0" w:color="000000"/>
                <w:right w:val="none" w:sz="0" w:space="0" w:color="000000"/>
                <w:between w:val="none" w:sz="0" w:space="0" w:color="000000"/>
              </w:pBdr>
              <w:jc w:val="center"/>
              <w:rPr>
                <w:rFonts w:ascii="游ゴシック Medium" w:eastAsia="游ゴシック Medium" w:hAnsi="游ゴシック Medium" w:cs="游ゴシック Medium"/>
                <w:color w:val="000000"/>
                <w:sz w:val="24"/>
                <w:szCs w:val="24"/>
              </w:rPr>
            </w:pPr>
            <w:r>
              <w:rPr>
                <w:rFonts w:ascii="游ゴシック Medium" w:eastAsia="游ゴシック Medium" w:hAnsi="游ゴシック Medium" w:cs="游ゴシック Medium"/>
                <w:color w:val="000000"/>
                <w:sz w:val="24"/>
                <w:szCs w:val="24"/>
              </w:rPr>
              <w:t>０</w:t>
            </w:r>
          </w:p>
        </w:tc>
        <w:tc>
          <w:tcPr>
            <w:tcW w:w="7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D632B8" w14:textId="77777777" w:rsidR="006C5C13" w:rsidRDefault="006878F6">
            <w:pPr>
              <w:widowControl/>
              <w:pBdr>
                <w:top w:val="none" w:sz="0" w:space="0" w:color="000000"/>
                <w:left w:val="none" w:sz="0" w:space="0" w:color="000000"/>
                <w:bottom w:val="none" w:sz="0" w:space="0" w:color="000000"/>
                <w:right w:val="none" w:sz="0" w:space="0" w:color="000000"/>
                <w:between w:val="none" w:sz="0" w:space="0" w:color="000000"/>
              </w:pBdr>
              <w:jc w:val="center"/>
              <w:rPr>
                <w:rFonts w:ascii="游ゴシック Medium" w:eastAsia="游ゴシック Medium" w:hAnsi="游ゴシック Medium" w:cs="游ゴシック Medium"/>
                <w:color w:val="000000"/>
                <w:sz w:val="24"/>
                <w:szCs w:val="24"/>
              </w:rPr>
            </w:pPr>
            <w:r>
              <w:rPr>
                <w:rFonts w:ascii="游ゴシック Medium" w:eastAsia="游ゴシック Medium" w:hAnsi="游ゴシック Medium" w:cs="游ゴシック Medium"/>
                <w:sz w:val="24"/>
                <w:szCs w:val="24"/>
              </w:rPr>
              <w:t>1</w:t>
            </w:r>
          </w:p>
        </w:tc>
        <w:tc>
          <w:tcPr>
            <w:tcW w:w="7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649988" w14:textId="77777777" w:rsidR="006C5C13" w:rsidRDefault="006878F6">
            <w:pPr>
              <w:widowControl/>
              <w:pBdr>
                <w:top w:val="none" w:sz="0" w:space="0" w:color="000000"/>
                <w:left w:val="none" w:sz="0" w:space="0" w:color="000000"/>
                <w:bottom w:val="none" w:sz="0" w:space="0" w:color="000000"/>
                <w:right w:val="none" w:sz="0" w:space="0" w:color="000000"/>
                <w:between w:val="none" w:sz="0" w:space="0" w:color="000000"/>
              </w:pBdr>
              <w:jc w:val="center"/>
              <w:rPr>
                <w:rFonts w:ascii="游ゴシック Medium" w:eastAsia="游ゴシック Medium" w:hAnsi="游ゴシック Medium" w:cs="游ゴシック Medium"/>
                <w:color w:val="000000"/>
                <w:sz w:val="24"/>
                <w:szCs w:val="24"/>
              </w:rPr>
            </w:pPr>
            <w:r>
              <w:rPr>
                <w:rFonts w:ascii="游ゴシック Medium" w:eastAsia="游ゴシック Medium" w:hAnsi="游ゴシック Medium" w:cs="游ゴシック Medium"/>
                <w:color w:val="000000"/>
                <w:sz w:val="24"/>
                <w:szCs w:val="24"/>
              </w:rPr>
              <w:t>2</w:t>
            </w:r>
          </w:p>
        </w:tc>
        <w:tc>
          <w:tcPr>
            <w:tcW w:w="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62C455" w14:textId="77777777" w:rsidR="006C5C13" w:rsidRDefault="006878F6">
            <w:pPr>
              <w:widowControl/>
              <w:pBdr>
                <w:top w:val="none" w:sz="0" w:space="0" w:color="000000"/>
                <w:left w:val="none" w:sz="0" w:space="0" w:color="000000"/>
                <w:bottom w:val="none" w:sz="0" w:space="0" w:color="000000"/>
                <w:right w:val="none" w:sz="0" w:space="0" w:color="000000"/>
                <w:between w:val="none" w:sz="0" w:space="0" w:color="000000"/>
              </w:pBdr>
              <w:jc w:val="center"/>
              <w:rPr>
                <w:rFonts w:ascii="游ゴシック Medium" w:eastAsia="游ゴシック Medium" w:hAnsi="游ゴシック Medium" w:cs="游ゴシック Medium"/>
                <w:color w:val="000000"/>
                <w:sz w:val="24"/>
                <w:szCs w:val="24"/>
              </w:rPr>
            </w:pPr>
            <w:r>
              <w:rPr>
                <w:rFonts w:ascii="游ゴシック Medium" w:eastAsia="游ゴシック Medium" w:hAnsi="游ゴシック Medium" w:cs="游ゴシック Medium"/>
                <w:color w:val="000000"/>
                <w:sz w:val="24"/>
                <w:szCs w:val="24"/>
              </w:rPr>
              <w:t>0</w:t>
            </w:r>
          </w:p>
        </w:tc>
      </w:tr>
      <w:tr w:rsidR="006C5C13" w14:paraId="30F50B8F" w14:textId="77777777">
        <w:trPr>
          <w:trHeight w:val="300"/>
        </w:trPr>
        <w:tc>
          <w:tcPr>
            <w:tcW w:w="117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6DCCB9" w14:textId="77777777" w:rsidR="006C5C13" w:rsidRDefault="006C5C13">
            <w:pPr>
              <w:spacing w:line="276" w:lineRule="auto"/>
              <w:jc w:val="left"/>
              <w:rPr>
                <w:rFonts w:ascii="游ゴシック Medium" w:eastAsia="游ゴシック Medium" w:hAnsi="游ゴシック Medium" w:cs="游ゴシック Medium"/>
                <w:color w:val="000000"/>
                <w:sz w:val="24"/>
                <w:szCs w:val="24"/>
              </w:rPr>
            </w:pP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53B4BD" w14:textId="77777777" w:rsidR="006C5C13" w:rsidRDefault="006878F6">
            <w:pPr>
              <w:widowControl/>
              <w:pBdr>
                <w:top w:val="none" w:sz="0" w:space="0" w:color="000000"/>
                <w:left w:val="none" w:sz="0" w:space="0" w:color="000000"/>
                <w:bottom w:val="none" w:sz="0" w:space="0" w:color="000000"/>
                <w:right w:val="none" w:sz="0" w:space="0" w:color="000000"/>
                <w:between w:val="none" w:sz="0" w:space="0" w:color="000000"/>
              </w:pBdr>
              <w:jc w:val="center"/>
              <w:rPr>
                <w:rFonts w:ascii="游ゴシック Medium" w:eastAsia="游ゴシック Medium" w:hAnsi="游ゴシック Medium" w:cs="游ゴシック Medium"/>
                <w:color w:val="000000"/>
                <w:sz w:val="24"/>
                <w:szCs w:val="24"/>
              </w:rPr>
            </w:pPr>
            <w:r>
              <w:rPr>
                <w:rFonts w:ascii="游ゴシック Medium" w:eastAsia="游ゴシック Medium" w:hAnsi="游ゴシック Medium" w:cs="游ゴシック Medium"/>
                <w:color w:val="000000"/>
                <w:sz w:val="18"/>
                <w:szCs w:val="18"/>
              </w:rPr>
              <w:t>非常勤（人）</w:t>
            </w:r>
          </w:p>
        </w:tc>
        <w:tc>
          <w:tcPr>
            <w:tcW w:w="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49A734" w14:textId="77777777" w:rsidR="006C5C13" w:rsidRDefault="006878F6">
            <w:pPr>
              <w:widowControl/>
              <w:pBdr>
                <w:top w:val="none" w:sz="0" w:space="0" w:color="000000"/>
                <w:left w:val="none" w:sz="0" w:space="0" w:color="000000"/>
                <w:bottom w:val="none" w:sz="0" w:space="0" w:color="000000"/>
                <w:right w:val="none" w:sz="0" w:space="0" w:color="000000"/>
                <w:between w:val="none" w:sz="0" w:space="0" w:color="000000"/>
              </w:pBdr>
              <w:jc w:val="center"/>
              <w:rPr>
                <w:rFonts w:ascii="游ゴシック Medium" w:eastAsia="游ゴシック Medium" w:hAnsi="游ゴシック Medium" w:cs="游ゴシック Medium"/>
                <w:color w:val="000000"/>
                <w:sz w:val="24"/>
                <w:szCs w:val="24"/>
              </w:rPr>
            </w:pPr>
            <w:r>
              <w:rPr>
                <w:rFonts w:ascii="游ゴシック Medium" w:eastAsia="游ゴシック Medium" w:hAnsi="游ゴシック Medium" w:cs="游ゴシック Medium"/>
                <w:color w:val="000000"/>
                <w:sz w:val="24"/>
                <w:szCs w:val="24"/>
              </w:rPr>
              <w:t>0</w:t>
            </w:r>
          </w:p>
        </w:tc>
        <w:tc>
          <w:tcPr>
            <w:tcW w:w="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A048FD" w14:textId="77777777" w:rsidR="006C5C13" w:rsidRDefault="006878F6">
            <w:pPr>
              <w:widowControl/>
              <w:pBdr>
                <w:top w:val="none" w:sz="0" w:space="0" w:color="000000"/>
                <w:left w:val="none" w:sz="0" w:space="0" w:color="000000"/>
                <w:bottom w:val="none" w:sz="0" w:space="0" w:color="000000"/>
                <w:right w:val="none" w:sz="0" w:space="0" w:color="000000"/>
                <w:between w:val="none" w:sz="0" w:space="0" w:color="000000"/>
              </w:pBdr>
              <w:jc w:val="center"/>
              <w:rPr>
                <w:rFonts w:ascii="游ゴシック Medium" w:eastAsia="游ゴシック Medium" w:hAnsi="游ゴシック Medium" w:cs="游ゴシック Medium"/>
                <w:color w:val="000000"/>
                <w:sz w:val="24"/>
                <w:szCs w:val="24"/>
              </w:rPr>
            </w:pPr>
            <w:r>
              <w:rPr>
                <w:rFonts w:ascii="游ゴシック Medium" w:eastAsia="游ゴシック Medium" w:hAnsi="游ゴシック Medium" w:cs="游ゴシック Medium"/>
                <w:color w:val="000000"/>
                <w:sz w:val="24"/>
                <w:szCs w:val="24"/>
              </w:rPr>
              <w:t>0</w:t>
            </w:r>
          </w:p>
        </w:tc>
        <w:tc>
          <w:tcPr>
            <w:tcW w:w="1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1CD640" w14:textId="77777777" w:rsidR="006C5C13" w:rsidRDefault="006878F6">
            <w:pPr>
              <w:widowControl/>
              <w:pBdr>
                <w:top w:val="none" w:sz="0" w:space="0" w:color="000000"/>
                <w:left w:val="none" w:sz="0" w:space="0" w:color="000000"/>
                <w:bottom w:val="none" w:sz="0" w:space="0" w:color="000000"/>
                <w:right w:val="none" w:sz="0" w:space="0" w:color="000000"/>
                <w:between w:val="none" w:sz="0" w:space="0" w:color="000000"/>
              </w:pBdr>
              <w:jc w:val="center"/>
              <w:rPr>
                <w:rFonts w:ascii="游ゴシック Medium" w:eastAsia="游ゴシック Medium" w:hAnsi="游ゴシック Medium" w:cs="游ゴシック Medium"/>
                <w:color w:val="000000"/>
                <w:sz w:val="24"/>
                <w:szCs w:val="24"/>
              </w:rPr>
            </w:pPr>
            <w:r>
              <w:rPr>
                <w:rFonts w:ascii="游ゴシック Medium" w:eastAsia="游ゴシック Medium" w:hAnsi="游ゴシック Medium" w:cs="游ゴシック Medium"/>
                <w:color w:val="000000"/>
                <w:sz w:val="24"/>
                <w:szCs w:val="24"/>
              </w:rPr>
              <w:t>0</w:t>
            </w:r>
          </w:p>
        </w:tc>
        <w:tc>
          <w:tcPr>
            <w:tcW w:w="12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53FB8A" w14:textId="77777777" w:rsidR="006C5C13" w:rsidRDefault="006878F6">
            <w:pPr>
              <w:widowControl/>
              <w:pBdr>
                <w:top w:val="none" w:sz="0" w:space="0" w:color="000000"/>
                <w:left w:val="none" w:sz="0" w:space="0" w:color="000000"/>
                <w:bottom w:val="none" w:sz="0" w:space="0" w:color="000000"/>
                <w:right w:val="none" w:sz="0" w:space="0" w:color="000000"/>
                <w:between w:val="none" w:sz="0" w:space="0" w:color="000000"/>
              </w:pBdr>
              <w:jc w:val="center"/>
              <w:rPr>
                <w:rFonts w:ascii="游ゴシック Medium" w:eastAsia="游ゴシック Medium" w:hAnsi="游ゴシック Medium" w:cs="游ゴシック Medium"/>
                <w:color w:val="000000"/>
                <w:sz w:val="24"/>
                <w:szCs w:val="24"/>
              </w:rPr>
            </w:pPr>
            <w:r>
              <w:rPr>
                <w:rFonts w:ascii="游ゴシック Medium" w:eastAsia="游ゴシック Medium" w:hAnsi="游ゴシック Medium" w:cs="游ゴシック Medium"/>
                <w:color w:val="000000"/>
                <w:sz w:val="24"/>
                <w:szCs w:val="24"/>
              </w:rPr>
              <w:t>0</w:t>
            </w:r>
          </w:p>
        </w:tc>
        <w:tc>
          <w:tcPr>
            <w:tcW w:w="7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E5B000" w14:textId="77777777" w:rsidR="006C5C13" w:rsidRDefault="006878F6">
            <w:pPr>
              <w:widowControl/>
              <w:pBdr>
                <w:top w:val="none" w:sz="0" w:space="0" w:color="000000"/>
                <w:left w:val="none" w:sz="0" w:space="0" w:color="000000"/>
                <w:bottom w:val="none" w:sz="0" w:space="0" w:color="000000"/>
                <w:right w:val="none" w:sz="0" w:space="0" w:color="000000"/>
                <w:between w:val="none" w:sz="0" w:space="0" w:color="000000"/>
              </w:pBdr>
              <w:jc w:val="center"/>
              <w:rPr>
                <w:rFonts w:ascii="游ゴシック Medium" w:eastAsia="游ゴシック Medium" w:hAnsi="游ゴシック Medium" w:cs="游ゴシック Medium"/>
                <w:color w:val="000000"/>
                <w:sz w:val="24"/>
                <w:szCs w:val="24"/>
              </w:rPr>
            </w:pPr>
            <w:r>
              <w:rPr>
                <w:rFonts w:ascii="游ゴシック Medium" w:eastAsia="游ゴシック Medium" w:hAnsi="游ゴシック Medium" w:cs="游ゴシック Medium"/>
                <w:sz w:val="24"/>
                <w:szCs w:val="24"/>
              </w:rPr>
              <w:t>0</w:t>
            </w:r>
          </w:p>
        </w:tc>
        <w:tc>
          <w:tcPr>
            <w:tcW w:w="7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9DEC28" w14:textId="77777777" w:rsidR="006C5C13" w:rsidRDefault="006878F6">
            <w:pPr>
              <w:widowControl/>
              <w:pBdr>
                <w:top w:val="none" w:sz="0" w:space="0" w:color="000000"/>
                <w:left w:val="none" w:sz="0" w:space="0" w:color="000000"/>
                <w:bottom w:val="none" w:sz="0" w:space="0" w:color="000000"/>
                <w:right w:val="none" w:sz="0" w:space="0" w:color="000000"/>
                <w:between w:val="none" w:sz="0" w:space="0" w:color="000000"/>
              </w:pBdr>
              <w:jc w:val="center"/>
              <w:rPr>
                <w:rFonts w:ascii="游ゴシック Medium" w:eastAsia="游ゴシック Medium" w:hAnsi="游ゴシック Medium" w:cs="游ゴシック Medium"/>
                <w:color w:val="000000"/>
                <w:sz w:val="24"/>
                <w:szCs w:val="24"/>
              </w:rPr>
            </w:pPr>
            <w:r>
              <w:rPr>
                <w:rFonts w:ascii="游ゴシック Medium" w:eastAsia="游ゴシック Medium" w:hAnsi="游ゴシック Medium" w:cs="游ゴシック Medium"/>
                <w:color w:val="000000"/>
                <w:sz w:val="24"/>
                <w:szCs w:val="24"/>
              </w:rPr>
              <w:t>0</w:t>
            </w:r>
          </w:p>
        </w:tc>
        <w:tc>
          <w:tcPr>
            <w:tcW w:w="7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9939F" w14:textId="77777777" w:rsidR="006C5C13" w:rsidRDefault="006878F6">
            <w:pPr>
              <w:widowControl/>
              <w:pBdr>
                <w:top w:val="none" w:sz="0" w:space="0" w:color="000000"/>
                <w:left w:val="none" w:sz="0" w:space="0" w:color="000000"/>
                <w:bottom w:val="none" w:sz="0" w:space="0" w:color="000000"/>
                <w:right w:val="none" w:sz="0" w:space="0" w:color="000000"/>
                <w:between w:val="none" w:sz="0" w:space="0" w:color="000000"/>
              </w:pBdr>
              <w:jc w:val="center"/>
              <w:rPr>
                <w:rFonts w:ascii="游ゴシック Medium" w:eastAsia="游ゴシック Medium" w:hAnsi="游ゴシック Medium" w:cs="游ゴシック Medium"/>
                <w:color w:val="000000"/>
                <w:sz w:val="24"/>
                <w:szCs w:val="24"/>
              </w:rPr>
            </w:pPr>
            <w:r>
              <w:rPr>
                <w:rFonts w:ascii="游ゴシック Medium" w:eastAsia="游ゴシック Medium" w:hAnsi="游ゴシック Medium" w:cs="游ゴシック Medium"/>
                <w:color w:val="000000"/>
                <w:sz w:val="24"/>
                <w:szCs w:val="24"/>
              </w:rPr>
              <w:t>0</w:t>
            </w:r>
          </w:p>
        </w:tc>
        <w:tc>
          <w:tcPr>
            <w:tcW w:w="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21137B" w14:textId="77777777" w:rsidR="006C5C13" w:rsidRDefault="006878F6">
            <w:pPr>
              <w:widowControl/>
              <w:pBdr>
                <w:top w:val="none" w:sz="0" w:space="0" w:color="000000"/>
                <w:left w:val="none" w:sz="0" w:space="0" w:color="000000"/>
                <w:bottom w:val="none" w:sz="0" w:space="0" w:color="000000"/>
                <w:right w:val="none" w:sz="0" w:space="0" w:color="000000"/>
                <w:between w:val="none" w:sz="0" w:space="0" w:color="000000"/>
              </w:pBdr>
              <w:jc w:val="center"/>
              <w:rPr>
                <w:rFonts w:ascii="游ゴシック Medium" w:eastAsia="游ゴシック Medium" w:hAnsi="游ゴシック Medium" w:cs="游ゴシック Medium"/>
                <w:color w:val="000000"/>
                <w:sz w:val="24"/>
                <w:szCs w:val="24"/>
              </w:rPr>
            </w:pPr>
            <w:r>
              <w:rPr>
                <w:rFonts w:ascii="游ゴシック Medium" w:eastAsia="游ゴシック Medium" w:hAnsi="游ゴシック Medium" w:cs="游ゴシック Medium"/>
                <w:color w:val="000000"/>
                <w:sz w:val="24"/>
                <w:szCs w:val="24"/>
              </w:rPr>
              <w:t>0</w:t>
            </w:r>
          </w:p>
        </w:tc>
      </w:tr>
      <w:tr w:rsidR="006C5C13" w14:paraId="5C174231" w14:textId="77777777">
        <w:trPr>
          <w:trHeight w:val="300"/>
        </w:trPr>
        <w:tc>
          <w:tcPr>
            <w:tcW w:w="280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C9376E" w14:textId="77777777" w:rsidR="006C5C13" w:rsidRDefault="006878F6">
            <w:pPr>
              <w:widowControl/>
              <w:pBdr>
                <w:top w:val="none" w:sz="0" w:space="0" w:color="000000"/>
                <w:left w:val="none" w:sz="0" w:space="0" w:color="000000"/>
                <w:bottom w:val="none" w:sz="0" w:space="0" w:color="000000"/>
                <w:right w:val="none" w:sz="0" w:space="0" w:color="000000"/>
                <w:between w:val="none" w:sz="0" w:space="0" w:color="000000"/>
              </w:pBdr>
              <w:jc w:val="center"/>
              <w:rPr>
                <w:rFonts w:ascii="游ゴシック Medium" w:eastAsia="游ゴシック Medium" w:hAnsi="游ゴシック Medium" w:cs="游ゴシック Medium"/>
                <w:color w:val="000000"/>
                <w:sz w:val="24"/>
                <w:szCs w:val="24"/>
              </w:rPr>
            </w:pPr>
            <w:r>
              <w:rPr>
                <w:rFonts w:ascii="游ゴシック Medium" w:eastAsia="游ゴシック Medium" w:hAnsi="游ゴシック Medium" w:cs="游ゴシック Medium"/>
                <w:color w:val="000000"/>
                <w:sz w:val="18"/>
                <w:szCs w:val="18"/>
              </w:rPr>
              <w:t>常勤換算後の人数（人）</w:t>
            </w:r>
          </w:p>
        </w:tc>
        <w:tc>
          <w:tcPr>
            <w:tcW w:w="147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603F92" w14:textId="77777777" w:rsidR="006C5C13" w:rsidRDefault="006878F6">
            <w:pPr>
              <w:widowControl/>
              <w:pBdr>
                <w:top w:val="none" w:sz="0" w:space="0" w:color="000000"/>
                <w:left w:val="none" w:sz="0" w:space="0" w:color="000000"/>
                <w:bottom w:val="none" w:sz="0" w:space="0" w:color="000000"/>
                <w:right w:val="none" w:sz="0" w:space="0" w:color="000000"/>
                <w:between w:val="none" w:sz="0" w:space="0" w:color="000000"/>
              </w:pBdr>
              <w:jc w:val="center"/>
              <w:rPr>
                <w:rFonts w:ascii="游ゴシック Medium" w:eastAsia="游ゴシック Medium" w:hAnsi="游ゴシック Medium" w:cs="游ゴシック Medium"/>
                <w:color w:val="000000"/>
                <w:sz w:val="24"/>
                <w:szCs w:val="24"/>
              </w:rPr>
            </w:pPr>
            <w:r>
              <w:rPr>
                <w:rFonts w:ascii="游ゴシック Medium" w:eastAsia="游ゴシック Medium" w:hAnsi="游ゴシック Medium" w:cs="游ゴシック Medium"/>
                <w:color w:val="000000"/>
                <w:sz w:val="24"/>
                <w:szCs w:val="24"/>
              </w:rPr>
              <w:t>0.２</w:t>
            </w:r>
          </w:p>
        </w:tc>
        <w:tc>
          <w:tcPr>
            <w:tcW w:w="231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7377E4" w14:textId="77777777" w:rsidR="006C5C13" w:rsidRDefault="006878F6">
            <w:pPr>
              <w:widowControl/>
              <w:pBdr>
                <w:top w:val="none" w:sz="0" w:space="0" w:color="000000"/>
                <w:left w:val="none" w:sz="0" w:space="0" w:color="000000"/>
                <w:bottom w:val="none" w:sz="0" w:space="0" w:color="000000"/>
                <w:right w:val="none" w:sz="0" w:space="0" w:color="000000"/>
                <w:between w:val="none" w:sz="0" w:space="0" w:color="000000"/>
              </w:pBdr>
              <w:jc w:val="center"/>
              <w:rPr>
                <w:rFonts w:ascii="游ゴシック Medium" w:eastAsia="游ゴシック Medium" w:hAnsi="游ゴシック Medium" w:cs="游ゴシック Medium"/>
                <w:color w:val="000000"/>
                <w:sz w:val="24"/>
                <w:szCs w:val="24"/>
              </w:rPr>
            </w:pPr>
            <w:r>
              <w:rPr>
                <w:rFonts w:ascii="游ゴシック Medium" w:eastAsia="游ゴシック Medium" w:hAnsi="游ゴシック Medium" w:cs="游ゴシック Medium" w:hint="eastAsia"/>
                <w:color w:val="000000"/>
                <w:sz w:val="24"/>
                <w:szCs w:val="24"/>
              </w:rPr>
              <w:t>0.8</w:t>
            </w:r>
          </w:p>
        </w:tc>
        <w:tc>
          <w:tcPr>
            <w:tcW w:w="14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CB33FB" w14:textId="77777777" w:rsidR="006C5C13" w:rsidRDefault="006878F6">
            <w:pPr>
              <w:widowControl/>
              <w:pBdr>
                <w:top w:val="none" w:sz="0" w:space="0" w:color="000000"/>
                <w:left w:val="none" w:sz="0" w:space="0" w:color="000000"/>
                <w:bottom w:val="none" w:sz="0" w:space="0" w:color="000000"/>
                <w:right w:val="none" w:sz="0" w:space="0" w:color="000000"/>
                <w:between w:val="none" w:sz="0" w:space="0" w:color="000000"/>
              </w:pBdr>
              <w:jc w:val="center"/>
              <w:rPr>
                <w:rFonts w:ascii="游ゴシック Medium" w:eastAsia="游ゴシック Medium" w:hAnsi="游ゴシック Medium" w:cs="游ゴシック Medium"/>
                <w:color w:val="000000"/>
                <w:sz w:val="24"/>
                <w:szCs w:val="24"/>
              </w:rPr>
            </w:pPr>
            <w:r>
              <w:rPr>
                <w:rFonts w:ascii="游ゴシック Medium" w:eastAsia="游ゴシック Medium" w:hAnsi="游ゴシック Medium" w:cs="游ゴシック Medium"/>
                <w:sz w:val="24"/>
                <w:szCs w:val="24"/>
              </w:rPr>
              <w:t>0.1</w:t>
            </w:r>
          </w:p>
        </w:tc>
        <w:tc>
          <w:tcPr>
            <w:tcW w:w="144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95E8F8" w14:textId="77777777" w:rsidR="006C5C13" w:rsidRDefault="006878F6">
            <w:pPr>
              <w:widowControl/>
              <w:pBdr>
                <w:top w:val="none" w:sz="0" w:space="0" w:color="000000"/>
                <w:left w:val="none" w:sz="0" w:space="0" w:color="000000"/>
                <w:bottom w:val="none" w:sz="0" w:space="0" w:color="000000"/>
                <w:right w:val="none" w:sz="0" w:space="0" w:color="000000"/>
                <w:between w:val="none" w:sz="0" w:space="0" w:color="000000"/>
              </w:pBdr>
              <w:jc w:val="center"/>
              <w:rPr>
                <w:rFonts w:ascii="游ゴシック Medium" w:eastAsia="游ゴシック Medium" w:hAnsi="游ゴシック Medium" w:cs="游ゴシック Medium"/>
                <w:color w:val="000000"/>
                <w:sz w:val="24"/>
                <w:szCs w:val="24"/>
              </w:rPr>
            </w:pPr>
            <w:r>
              <w:rPr>
                <w:rFonts w:ascii="游ゴシック Medium" w:eastAsia="游ゴシック Medium" w:hAnsi="游ゴシック Medium" w:cs="游ゴシック Medium"/>
                <w:color w:val="000000"/>
                <w:sz w:val="24"/>
                <w:szCs w:val="24"/>
              </w:rPr>
              <w:t>2.0</w:t>
            </w:r>
          </w:p>
        </w:tc>
      </w:tr>
    </w:tbl>
    <w:p w14:paraId="03533250" w14:textId="77777777" w:rsidR="006C5C13" w:rsidRDefault="006C5C13">
      <w:pPr>
        <w:keepNext/>
        <w:widowControl w:val="0"/>
        <w:pBdr>
          <w:top w:val="none" w:sz="0" w:space="0" w:color="000000"/>
          <w:left w:val="none" w:sz="0" w:space="0" w:color="000000"/>
          <w:bottom w:val="none" w:sz="0" w:space="0" w:color="000000"/>
          <w:right w:val="none" w:sz="0" w:space="0" w:color="000000"/>
          <w:between w:val="none" w:sz="0" w:space="0" w:color="000000"/>
        </w:pBdr>
        <w:spacing w:before="60" w:after="60"/>
        <w:jc w:val="both"/>
        <w:rPr>
          <w:rFonts w:ascii="游ゴシック Medium" w:eastAsia="游ゴシック Medium" w:hAnsi="游ゴシック Medium" w:cs="游ゴシック Medium"/>
          <w:color w:val="000000"/>
          <w:sz w:val="18"/>
          <w:szCs w:val="18"/>
        </w:rPr>
      </w:pPr>
    </w:p>
    <w:p w14:paraId="29BDD8BE" w14:textId="77777777" w:rsidR="006C5C13" w:rsidRDefault="006878F6">
      <w:pPr>
        <w:keepNext/>
        <w:widowControl w:val="0"/>
        <w:pBdr>
          <w:top w:val="none" w:sz="0" w:space="0" w:color="000000"/>
          <w:left w:val="none" w:sz="0" w:space="0" w:color="000000"/>
          <w:bottom w:val="none" w:sz="0" w:space="0" w:color="000000"/>
          <w:right w:val="none" w:sz="0" w:space="0" w:color="000000"/>
          <w:between w:val="none" w:sz="0" w:space="0" w:color="000000"/>
        </w:pBdr>
        <w:spacing w:before="60" w:after="60"/>
        <w:jc w:val="both"/>
        <w:rPr>
          <w:rFonts w:ascii="游ゴシック Medium" w:eastAsia="游ゴシック Medium" w:hAnsi="游ゴシック Medium" w:cs="游ゴシック Medium"/>
          <w:color w:val="000000"/>
          <w:sz w:val="24"/>
          <w:szCs w:val="24"/>
        </w:rPr>
      </w:pPr>
      <w:r>
        <w:rPr>
          <w:rFonts w:ascii="游ゴシック Medium" w:eastAsia="游ゴシック Medium" w:hAnsi="游ゴシック Medium" w:cs="游ゴシック Medium"/>
          <w:color w:val="000000"/>
          <w:sz w:val="24"/>
          <w:szCs w:val="24"/>
        </w:rPr>
        <w:t>職員の職種と勤務体制</w:t>
      </w:r>
    </w:p>
    <w:tbl>
      <w:tblPr>
        <w:tblStyle w:val="Style106"/>
        <w:tblW w:w="913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6"/>
        <w:gridCol w:w="2181"/>
        <w:gridCol w:w="1085"/>
        <w:gridCol w:w="1085"/>
        <w:gridCol w:w="1086"/>
        <w:gridCol w:w="3465"/>
      </w:tblGrid>
      <w:tr w:rsidR="006C5C13" w14:paraId="6B8FC24B" w14:textId="77777777">
        <w:trPr>
          <w:tblHeader/>
        </w:trPr>
        <w:tc>
          <w:tcPr>
            <w:tcW w:w="241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30B4E8"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jc w:val="center"/>
              <w:rPr>
                <w:rFonts w:ascii="游ゴシック Medium" w:eastAsia="游ゴシック Medium" w:hAnsi="游ゴシック Medium" w:cs="游ゴシック Medium"/>
                <w:color w:val="000000"/>
                <w:sz w:val="22"/>
                <w:szCs w:val="22"/>
              </w:rPr>
            </w:pPr>
            <w:r>
              <w:rPr>
                <w:rFonts w:ascii="游ゴシック Medium" w:eastAsia="游ゴシック Medium" w:hAnsi="游ゴシック Medium" w:cs="游ゴシック Medium"/>
                <w:color w:val="000000"/>
                <w:sz w:val="22"/>
                <w:szCs w:val="22"/>
              </w:rPr>
              <w:t>職　　種</w:t>
            </w:r>
          </w:p>
        </w:tc>
        <w:tc>
          <w:tcPr>
            <w:tcW w:w="1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992EDB"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jc w:val="center"/>
              <w:rPr>
                <w:rFonts w:ascii="游ゴシック Medium" w:eastAsia="游ゴシック Medium" w:hAnsi="游ゴシック Medium" w:cs="游ゴシック Medium"/>
                <w:color w:val="000000"/>
                <w:sz w:val="22"/>
                <w:szCs w:val="22"/>
              </w:rPr>
            </w:pPr>
            <w:r>
              <w:rPr>
                <w:rFonts w:ascii="游ゴシック Medium" w:eastAsia="游ゴシック Medium" w:hAnsi="游ゴシック Medium" w:cs="游ゴシック Medium"/>
                <w:color w:val="000000"/>
                <w:sz w:val="22"/>
                <w:szCs w:val="22"/>
              </w:rPr>
              <w:t>常　勤</w:t>
            </w:r>
          </w:p>
        </w:tc>
        <w:tc>
          <w:tcPr>
            <w:tcW w:w="1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A743BA"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jc w:val="center"/>
              <w:rPr>
                <w:rFonts w:ascii="游ゴシック Medium" w:eastAsia="游ゴシック Medium" w:hAnsi="游ゴシック Medium" w:cs="游ゴシック Medium"/>
                <w:color w:val="000000"/>
                <w:sz w:val="22"/>
                <w:szCs w:val="22"/>
              </w:rPr>
            </w:pPr>
            <w:r>
              <w:rPr>
                <w:rFonts w:ascii="游ゴシック Medium" w:eastAsia="游ゴシック Medium" w:hAnsi="游ゴシック Medium" w:cs="游ゴシック Medium"/>
                <w:color w:val="000000"/>
                <w:sz w:val="22"/>
                <w:szCs w:val="22"/>
              </w:rPr>
              <w:t>兼　務</w:t>
            </w:r>
          </w:p>
        </w:tc>
        <w:tc>
          <w:tcPr>
            <w:tcW w:w="10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DE0AF1"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jc w:val="center"/>
              <w:rPr>
                <w:rFonts w:ascii="游ゴシック Medium" w:eastAsia="游ゴシック Medium" w:hAnsi="游ゴシック Medium" w:cs="游ゴシック Medium"/>
                <w:color w:val="000000"/>
                <w:sz w:val="22"/>
                <w:szCs w:val="22"/>
              </w:rPr>
            </w:pPr>
            <w:r>
              <w:rPr>
                <w:rFonts w:ascii="游ゴシック Medium" w:eastAsia="游ゴシック Medium" w:hAnsi="游ゴシック Medium" w:cs="游ゴシック Medium"/>
                <w:color w:val="000000"/>
                <w:sz w:val="22"/>
                <w:szCs w:val="22"/>
              </w:rPr>
              <w:t>非常勤</w:t>
            </w:r>
          </w:p>
        </w:tc>
        <w:tc>
          <w:tcPr>
            <w:tcW w:w="34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568742"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jc w:val="center"/>
              <w:rPr>
                <w:rFonts w:ascii="游ゴシック Medium" w:eastAsia="游ゴシック Medium" w:hAnsi="游ゴシック Medium" w:cs="游ゴシック Medium"/>
                <w:color w:val="000000"/>
                <w:sz w:val="22"/>
                <w:szCs w:val="22"/>
              </w:rPr>
            </w:pPr>
            <w:r>
              <w:rPr>
                <w:rFonts w:ascii="游ゴシック Medium" w:eastAsia="游ゴシック Medium" w:hAnsi="游ゴシック Medium" w:cs="游ゴシック Medium"/>
                <w:color w:val="000000"/>
                <w:sz w:val="22"/>
                <w:szCs w:val="22"/>
              </w:rPr>
              <w:t>職務内容</w:t>
            </w:r>
          </w:p>
        </w:tc>
      </w:tr>
      <w:tr w:rsidR="006C5C13" w14:paraId="218D0E0A" w14:textId="77777777">
        <w:trPr>
          <w:trHeight w:val="542"/>
          <w:tblHeader/>
        </w:trPr>
        <w:tc>
          <w:tcPr>
            <w:tcW w:w="241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1DB6DA"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color w:val="000000"/>
                <w:sz w:val="22"/>
                <w:szCs w:val="22"/>
              </w:rPr>
            </w:pPr>
            <w:r>
              <w:rPr>
                <w:rFonts w:ascii="游ゴシック Medium" w:eastAsia="游ゴシック Medium" w:hAnsi="游ゴシック Medium" w:cs="游ゴシック Medium"/>
                <w:color w:val="000000"/>
                <w:sz w:val="22"/>
                <w:szCs w:val="22"/>
              </w:rPr>
              <w:t>１．管理者（施設長）</w:t>
            </w:r>
          </w:p>
        </w:tc>
        <w:tc>
          <w:tcPr>
            <w:tcW w:w="1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FC898F" w14:textId="77777777" w:rsidR="006C5C13" w:rsidRDefault="006C5C13">
            <w:pPr>
              <w:pBdr>
                <w:top w:val="none" w:sz="0" w:space="0" w:color="000000"/>
                <w:left w:val="none" w:sz="0" w:space="0" w:color="000000"/>
                <w:bottom w:val="none" w:sz="0" w:space="0" w:color="000000"/>
                <w:right w:val="none" w:sz="0" w:space="0" w:color="000000"/>
                <w:between w:val="none" w:sz="0" w:space="0" w:color="000000"/>
              </w:pBdr>
              <w:jc w:val="center"/>
              <w:rPr>
                <w:rFonts w:ascii="游ゴシック Medium" w:eastAsia="游ゴシック Medium" w:hAnsi="游ゴシック Medium" w:cs="游ゴシック Medium"/>
                <w:color w:val="000000"/>
                <w:sz w:val="22"/>
                <w:szCs w:val="22"/>
              </w:rPr>
            </w:pPr>
          </w:p>
        </w:tc>
        <w:tc>
          <w:tcPr>
            <w:tcW w:w="1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360DE9"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jc w:val="center"/>
              <w:rPr>
                <w:rFonts w:ascii="游ゴシック Medium" w:eastAsia="游ゴシック Medium" w:hAnsi="游ゴシック Medium" w:cs="游ゴシック Medium"/>
                <w:color w:val="000000"/>
                <w:sz w:val="22"/>
                <w:szCs w:val="22"/>
              </w:rPr>
            </w:pPr>
            <w:r>
              <w:rPr>
                <w:rFonts w:ascii="游ゴシック Medium" w:eastAsia="游ゴシック Medium" w:hAnsi="游ゴシック Medium" w:cs="游ゴシック Medium"/>
                <w:sz w:val="22"/>
                <w:szCs w:val="22"/>
              </w:rPr>
              <w:t>寺﨑</w:t>
            </w:r>
          </w:p>
        </w:tc>
        <w:tc>
          <w:tcPr>
            <w:tcW w:w="10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C0911E" w14:textId="77777777" w:rsidR="006C5C13" w:rsidRDefault="006C5C13">
            <w:pPr>
              <w:pBdr>
                <w:top w:val="none" w:sz="0" w:space="0" w:color="000000"/>
                <w:left w:val="none" w:sz="0" w:space="0" w:color="000000"/>
                <w:bottom w:val="none" w:sz="0" w:space="0" w:color="000000"/>
                <w:right w:val="none" w:sz="0" w:space="0" w:color="000000"/>
                <w:between w:val="none" w:sz="0" w:space="0" w:color="000000"/>
              </w:pBdr>
              <w:jc w:val="center"/>
              <w:rPr>
                <w:rFonts w:ascii="游ゴシック Medium" w:eastAsia="游ゴシック Medium" w:hAnsi="游ゴシック Medium" w:cs="游ゴシック Medium"/>
                <w:color w:val="000000"/>
                <w:sz w:val="22"/>
                <w:szCs w:val="22"/>
              </w:rPr>
            </w:pPr>
          </w:p>
        </w:tc>
        <w:tc>
          <w:tcPr>
            <w:tcW w:w="34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8BEDEA"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ind w:left="-17" w:firstLine="16"/>
              <w:rPr>
                <w:rFonts w:ascii="游ゴシック Medium" w:eastAsia="游ゴシック Medium" w:hAnsi="游ゴシック Medium" w:cs="游ゴシック Medium"/>
                <w:color w:val="000000"/>
                <w:sz w:val="21"/>
                <w:szCs w:val="21"/>
              </w:rPr>
            </w:pPr>
            <w:r>
              <w:rPr>
                <w:rFonts w:ascii="游ゴシック Medium" w:eastAsia="游ゴシック Medium" w:hAnsi="游ゴシック Medium" w:cs="游ゴシック Medium"/>
                <w:color w:val="000000"/>
                <w:sz w:val="21"/>
                <w:szCs w:val="21"/>
              </w:rPr>
              <w:t>従業者及び業務の一元的管理</w:t>
            </w:r>
          </w:p>
          <w:p w14:paraId="1332DE76"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ind w:left="-17" w:firstLine="16"/>
              <w:rPr>
                <w:rFonts w:ascii="游ゴシック Medium" w:eastAsia="游ゴシック Medium" w:hAnsi="游ゴシック Medium" w:cs="游ゴシック Medium"/>
                <w:color w:val="000000"/>
                <w:sz w:val="22"/>
                <w:szCs w:val="22"/>
              </w:rPr>
            </w:pPr>
            <w:r>
              <w:rPr>
                <w:rFonts w:ascii="游ゴシック Medium" w:eastAsia="游ゴシック Medium" w:hAnsi="游ゴシック Medium" w:cs="游ゴシック Medium"/>
                <w:color w:val="000000"/>
                <w:sz w:val="21"/>
                <w:szCs w:val="21"/>
              </w:rPr>
              <w:t>及び指揮命令</w:t>
            </w:r>
          </w:p>
        </w:tc>
      </w:tr>
      <w:tr w:rsidR="006C5C13" w14:paraId="2351652F" w14:textId="77777777">
        <w:trPr>
          <w:trHeight w:val="1178"/>
          <w:tblHeader/>
        </w:trPr>
        <w:tc>
          <w:tcPr>
            <w:tcW w:w="241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606B50"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color w:val="000000"/>
              </w:rPr>
            </w:pPr>
            <w:r>
              <w:rPr>
                <w:rFonts w:ascii="游ゴシック Medium" w:eastAsia="游ゴシック Medium" w:hAnsi="游ゴシック Medium" w:cs="游ゴシック Medium"/>
                <w:color w:val="000000"/>
              </w:rPr>
              <w:t>２．サービス管理責任者</w:t>
            </w:r>
          </w:p>
        </w:tc>
        <w:tc>
          <w:tcPr>
            <w:tcW w:w="1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01BDCE"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jc w:val="left"/>
              <w:rPr>
                <w:rFonts w:ascii="游ゴシック Medium" w:eastAsia="游ゴシック Medium" w:hAnsi="游ゴシック Medium" w:cs="游ゴシック Medium"/>
                <w:sz w:val="22"/>
                <w:szCs w:val="22"/>
              </w:rPr>
            </w:pPr>
            <w:r>
              <w:rPr>
                <w:rFonts w:ascii="游ゴシック Medium" w:eastAsia="游ゴシック Medium" w:hAnsi="游ゴシック Medium" w:cs="游ゴシック Medium"/>
                <w:sz w:val="22"/>
                <w:szCs w:val="22"/>
              </w:rPr>
              <w:t xml:space="preserve">　</w:t>
            </w:r>
          </w:p>
          <w:p w14:paraId="46DB72FC" w14:textId="77777777" w:rsidR="006C5C13" w:rsidRDefault="006C5C13">
            <w:pPr>
              <w:pBdr>
                <w:top w:val="none" w:sz="0" w:space="0" w:color="000000"/>
                <w:left w:val="none" w:sz="0" w:space="0" w:color="000000"/>
                <w:bottom w:val="none" w:sz="0" w:space="0" w:color="000000"/>
                <w:right w:val="none" w:sz="0" w:space="0" w:color="000000"/>
                <w:between w:val="none" w:sz="0" w:space="0" w:color="000000"/>
              </w:pBdr>
              <w:jc w:val="center"/>
              <w:rPr>
                <w:rFonts w:ascii="游ゴシック Medium" w:eastAsia="游ゴシック Medium" w:hAnsi="游ゴシック Medium" w:cs="游ゴシック Medium"/>
                <w:sz w:val="22"/>
                <w:szCs w:val="22"/>
              </w:rPr>
            </w:pPr>
          </w:p>
        </w:tc>
        <w:tc>
          <w:tcPr>
            <w:tcW w:w="1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D6FDCB"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jc w:val="left"/>
              <w:rPr>
                <w:rFonts w:ascii="游ゴシック Medium" w:eastAsia="游ゴシック Medium" w:hAnsi="游ゴシック Medium" w:cs="游ゴシック Medium"/>
                <w:sz w:val="22"/>
                <w:szCs w:val="22"/>
              </w:rPr>
            </w:pPr>
            <w:r>
              <w:rPr>
                <w:rFonts w:ascii="游ゴシック Medium" w:eastAsia="游ゴシック Medium" w:hAnsi="游ゴシック Medium" w:cs="游ゴシック Medium"/>
                <w:sz w:val="22"/>
                <w:szCs w:val="22"/>
              </w:rPr>
              <w:t xml:space="preserve">　</w:t>
            </w:r>
          </w:p>
          <w:p w14:paraId="31D34331"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jc w:val="left"/>
              <w:rPr>
                <w:rFonts w:ascii="游ゴシック Medium" w:eastAsia="游ゴシック Medium" w:hAnsi="游ゴシック Medium" w:cs="游ゴシック Medium"/>
                <w:color w:val="000000"/>
                <w:sz w:val="22"/>
                <w:szCs w:val="22"/>
              </w:rPr>
            </w:pPr>
            <w:r>
              <w:rPr>
                <w:rFonts w:ascii="游ゴシック Medium" w:eastAsia="游ゴシック Medium" w:hAnsi="游ゴシック Medium" w:cs="游ゴシック Medium"/>
                <w:sz w:val="22"/>
                <w:szCs w:val="22"/>
              </w:rPr>
              <w:t xml:space="preserve">　寺﨑</w:t>
            </w:r>
          </w:p>
        </w:tc>
        <w:tc>
          <w:tcPr>
            <w:tcW w:w="10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C57EC1" w14:textId="77777777" w:rsidR="006C5C13" w:rsidRDefault="006C5C13">
            <w:pPr>
              <w:pBdr>
                <w:top w:val="none" w:sz="0" w:space="0" w:color="000000"/>
                <w:left w:val="none" w:sz="0" w:space="0" w:color="000000"/>
                <w:bottom w:val="none" w:sz="0" w:space="0" w:color="000000"/>
                <w:right w:val="none" w:sz="0" w:space="0" w:color="000000"/>
                <w:between w:val="none" w:sz="0" w:space="0" w:color="000000"/>
              </w:pBdr>
              <w:jc w:val="center"/>
              <w:rPr>
                <w:rFonts w:ascii="游ゴシック Medium" w:eastAsia="游ゴシック Medium" w:hAnsi="游ゴシック Medium" w:cs="游ゴシック Medium"/>
                <w:color w:val="000000"/>
                <w:sz w:val="22"/>
                <w:szCs w:val="22"/>
              </w:rPr>
            </w:pPr>
          </w:p>
        </w:tc>
        <w:tc>
          <w:tcPr>
            <w:tcW w:w="34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9C5E53"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spacing w:before="20" w:after="20"/>
              <w:ind w:left="-17" w:firstLine="16"/>
              <w:rPr>
                <w:rFonts w:ascii="游ゴシック Medium" w:eastAsia="游ゴシック Medium" w:hAnsi="游ゴシック Medium" w:cs="游ゴシック Medium"/>
                <w:color w:val="000000"/>
              </w:rPr>
            </w:pPr>
            <w:r>
              <w:rPr>
                <w:rFonts w:ascii="游ゴシック Medium" w:eastAsia="游ゴシック Medium" w:hAnsi="游ゴシック Medium" w:cs="游ゴシック Medium"/>
                <w:color w:val="000000"/>
              </w:rPr>
              <w:t>・個別支援計画の作成</w:t>
            </w:r>
          </w:p>
          <w:p w14:paraId="20DB5013"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spacing w:before="20" w:after="20"/>
              <w:ind w:left="-21" w:firstLine="16"/>
              <w:rPr>
                <w:rFonts w:ascii="游ゴシック Medium" w:eastAsia="游ゴシック Medium" w:hAnsi="游ゴシック Medium" w:cs="游ゴシック Medium"/>
                <w:color w:val="000000"/>
              </w:rPr>
            </w:pPr>
            <w:r>
              <w:rPr>
                <w:rFonts w:ascii="游ゴシック Medium" w:eastAsia="游ゴシック Medium" w:hAnsi="游ゴシック Medium" w:cs="游ゴシック Medium"/>
                <w:color w:val="000000"/>
              </w:rPr>
              <w:t>・利用の申込みに係る調整</w:t>
            </w:r>
          </w:p>
          <w:p w14:paraId="189BAC0A"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ind w:left="-17" w:firstLine="16"/>
              <w:rPr>
                <w:rFonts w:ascii="游ゴシック Medium" w:eastAsia="游ゴシック Medium" w:hAnsi="游ゴシック Medium" w:cs="游ゴシック Medium"/>
                <w:color w:val="000000"/>
              </w:rPr>
            </w:pPr>
            <w:r>
              <w:rPr>
                <w:rFonts w:ascii="游ゴシック Medium" w:eastAsia="游ゴシック Medium" w:hAnsi="游ゴシック Medium" w:cs="游ゴシック Medium"/>
                <w:color w:val="000000"/>
              </w:rPr>
              <w:t>・従業者等に対する技術指導等</w:t>
            </w:r>
          </w:p>
          <w:p w14:paraId="2723CBE2"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ind w:left="-17" w:firstLine="16"/>
              <w:rPr>
                <w:rFonts w:ascii="游ゴシック Medium" w:eastAsia="游ゴシック Medium" w:hAnsi="游ゴシック Medium" w:cs="游ゴシック Medium"/>
                <w:color w:val="000000"/>
                <w:sz w:val="22"/>
                <w:szCs w:val="22"/>
              </w:rPr>
            </w:pPr>
            <w:r>
              <w:rPr>
                <w:rFonts w:ascii="游ゴシック Medium" w:eastAsia="游ゴシック Medium" w:hAnsi="游ゴシック Medium" w:cs="游ゴシック Medium"/>
                <w:color w:val="000000"/>
              </w:rPr>
              <w:t xml:space="preserve">　サービスの内容の管理</w:t>
            </w:r>
          </w:p>
        </w:tc>
      </w:tr>
      <w:tr w:rsidR="006C5C13" w14:paraId="347050EB" w14:textId="77777777">
        <w:trPr>
          <w:trHeight w:val="360"/>
          <w:tblHeader/>
        </w:trPr>
        <w:tc>
          <w:tcPr>
            <w:tcW w:w="241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A38BE0"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spacing w:before="20" w:after="20"/>
              <w:rPr>
                <w:rFonts w:ascii="游ゴシック Medium" w:eastAsia="游ゴシック Medium" w:hAnsi="游ゴシック Medium" w:cs="游ゴシック Medium"/>
                <w:color w:val="000000"/>
                <w:sz w:val="22"/>
                <w:szCs w:val="22"/>
              </w:rPr>
            </w:pPr>
            <w:r>
              <w:rPr>
                <w:rFonts w:ascii="游ゴシック Medium" w:eastAsia="游ゴシック Medium" w:hAnsi="游ゴシック Medium" w:cs="游ゴシック Medium"/>
                <w:color w:val="000000"/>
                <w:sz w:val="22"/>
                <w:szCs w:val="22"/>
              </w:rPr>
              <w:t>３．従業者</w:t>
            </w:r>
          </w:p>
        </w:tc>
        <w:tc>
          <w:tcPr>
            <w:tcW w:w="1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39D503" w14:textId="77777777" w:rsidR="006C5C13" w:rsidRDefault="006C5C13">
            <w:pPr>
              <w:pBdr>
                <w:top w:val="none" w:sz="0" w:space="0" w:color="000000"/>
                <w:left w:val="none" w:sz="0" w:space="0" w:color="000000"/>
                <w:bottom w:val="none" w:sz="0" w:space="0" w:color="000000"/>
                <w:right w:val="none" w:sz="0" w:space="0" w:color="000000"/>
                <w:between w:val="none" w:sz="0" w:space="0" w:color="000000"/>
              </w:pBdr>
              <w:jc w:val="center"/>
              <w:rPr>
                <w:rFonts w:ascii="游ゴシック Medium" w:eastAsia="游ゴシック Medium" w:hAnsi="游ゴシック Medium" w:cs="游ゴシック Medium"/>
                <w:color w:val="000000"/>
                <w:sz w:val="22"/>
                <w:szCs w:val="22"/>
              </w:rPr>
            </w:pPr>
          </w:p>
        </w:tc>
        <w:tc>
          <w:tcPr>
            <w:tcW w:w="1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AD9640" w14:textId="77777777" w:rsidR="006C5C13" w:rsidRDefault="006C5C13">
            <w:pPr>
              <w:pBdr>
                <w:top w:val="none" w:sz="0" w:space="0" w:color="000000"/>
                <w:left w:val="none" w:sz="0" w:space="0" w:color="000000"/>
                <w:bottom w:val="none" w:sz="0" w:space="0" w:color="000000"/>
                <w:right w:val="none" w:sz="0" w:space="0" w:color="000000"/>
                <w:between w:val="none" w:sz="0" w:space="0" w:color="000000"/>
              </w:pBdr>
              <w:jc w:val="center"/>
              <w:rPr>
                <w:rFonts w:ascii="游ゴシック Medium" w:eastAsia="游ゴシック Medium" w:hAnsi="游ゴシック Medium" w:cs="游ゴシック Medium"/>
                <w:color w:val="000000"/>
                <w:sz w:val="22"/>
                <w:szCs w:val="22"/>
              </w:rPr>
            </w:pPr>
          </w:p>
        </w:tc>
        <w:tc>
          <w:tcPr>
            <w:tcW w:w="10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69FE01" w14:textId="77777777" w:rsidR="006C5C13" w:rsidRDefault="006C5C13">
            <w:pPr>
              <w:pBdr>
                <w:top w:val="none" w:sz="0" w:space="0" w:color="000000"/>
                <w:left w:val="none" w:sz="0" w:space="0" w:color="000000"/>
                <w:bottom w:val="none" w:sz="0" w:space="0" w:color="000000"/>
                <w:right w:val="none" w:sz="0" w:space="0" w:color="000000"/>
                <w:between w:val="none" w:sz="0" w:space="0" w:color="000000"/>
              </w:pBdr>
              <w:jc w:val="center"/>
              <w:rPr>
                <w:rFonts w:ascii="游ゴシック Medium" w:eastAsia="游ゴシック Medium" w:hAnsi="游ゴシック Medium" w:cs="游ゴシック Medium"/>
                <w:color w:val="000000"/>
                <w:sz w:val="22"/>
                <w:szCs w:val="22"/>
              </w:rPr>
            </w:pPr>
          </w:p>
        </w:tc>
        <w:tc>
          <w:tcPr>
            <w:tcW w:w="34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421D70" w14:textId="77777777" w:rsidR="006C5C13" w:rsidRDefault="006C5C13">
            <w:pPr>
              <w:pBdr>
                <w:top w:val="none" w:sz="0" w:space="0" w:color="000000"/>
                <w:left w:val="none" w:sz="0" w:space="0" w:color="000000"/>
                <w:bottom w:val="none" w:sz="0" w:space="0" w:color="000000"/>
                <w:right w:val="none" w:sz="0" w:space="0" w:color="000000"/>
                <w:between w:val="none" w:sz="0" w:space="0" w:color="000000"/>
              </w:pBdr>
              <w:jc w:val="center"/>
              <w:rPr>
                <w:rFonts w:ascii="游ゴシック Medium" w:eastAsia="游ゴシック Medium" w:hAnsi="游ゴシック Medium" w:cs="游ゴシック Medium"/>
                <w:color w:val="000000"/>
                <w:sz w:val="22"/>
                <w:szCs w:val="22"/>
              </w:rPr>
            </w:pPr>
          </w:p>
        </w:tc>
      </w:tr>
      <w:tr w:rsidR="006C5C13" w14:paraId="5B384EF9" w14:textId="77777777">
        <w:trPr>
          <w:trHeight w:val="372"/>
          <w:tblHeader/>
        </w:trPr>
        <w:tc>
          <w:tcPr>
            <w:tcW w:w="23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3DD0B2E" w14:textId="77777777" w:rsidR="006C5C13" w:rsidRDefault="006C5C13">
            <w:pPr>
              <w:pBdr>
                <w:top w:val="none" w:sz="0" w:space="0" w:color="000000"/>
                <w:left w:val="none" w:sz="0" w:space="0" w:color="000000"/>
                <w:bottom w:val="none" w:sz="0" w:space="0" w:color="000000"/>
                <w:right w:val="none" w:sz="0" w:space="0" w:color="000000"/>
                <w:between w:val="none" w:sz="0" w:space="0" w:color="000000"/>
              </w:pBdr>
              <w:ind w:firstLine="220"/>
              <w:rPr>
                <w:rFonts w:ascii="游ゴシック Medium" w:eastAsia="游ゴシック Medium" w:hAnsi="游ゴシック Medium" w:cs="游ゴシック Medium"/>
                <w:color w:val="000000"/>
                <w:sz w:val="22"/>
                <w:szCs w:val="22"/>
              </w:rPr>
            </w:pPr>
          </w:p>
        </w:tc>
        <w:tc>
          <w:tcPr>
            <w:tcW w:w="2181"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6202CC4F"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ind w:hanging="24"/>
              <w:rPr>
                <w:rFonts w:ascii="游ゴシック Medium" w:eastAsia="游ゴシック Medium" w:hAnsi="游ゴシック Medium" w:cs="游ゴシック Medium"/>
                <w:color w:val="000000"/>
                <w:sz w:val="22"/>
                <w:szCs w:val="22"/>
              </w:rPr>
            </w:pPr>
            <w:r>
              <w:rPr>
                <w:rFonts w:ascii="游ゴシック Medium" w:eastAsia="游ゴシック Medium" w:hAnsi="游ゴシック Medium" w:cs="游ゴシック Medium"/>
                <w:color w:val="000000"/>
                <w:sz w:val="22"/>
                <w:szCs w:val="22"/>
              </w:rPr>
              <w:t>生活支援員</w:t>
            </w:r>
          </w:p>
        </w:tc>
        <w:tc>
          <w:tcPr>
            <w:tcW w:w="1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64E26B"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jc w:val="left"/>
              <w:rPr>
                <w:rFonts w:ascii="游ゴシック Medium" w:eastAsia="游ゴシック Medium" w:hAnsi="游ゴシック Medium" w:cs="游ゴシック Medium"/>
                <w:sz w:val="22"/>
                <w:szCs w:val="22"/>
              </w:rPr>
            </w:pPr>
            <w:r>
              <w:rPr>
                <w:rFonts w:ascii="游ゴシック Medium" w:eastAsia="游ゴシック Medium" w:hAnsi="游ゴシック Medium" w:cs="游ゴシック Medium"/>
                <w:sz w:val="22"/>
                <w:szCs w:val="22"/>
              </w:rPr>
              <w:t xml:space="preserve">　白川</w:t>
            </w:r>
          </w:p>
          <w:p w14:paraId="594EF60A"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jc w:val="center"/>
              <w:rPr>
                <w:rFonts w:ascii="游ゴシック Medium" w:eastAsia="游ゴシック Medium" w:hAnsi="游ゴシック Medium" w:cs="游ゴシック Medium"/>
                <w:sz w:val="22"/>
                <w:szCs w:val="22"/>
              </w:rPr>
            </w:pPr>
            <w:r>
              <w:rPr>
                <w:rFonts w:ascii="游ゴシック Medium" w:eastAsia="游ゴシック Medium" w:hAnsi="游ゴシック Medium" w:cs="游ゴシック Medium"/>
                <w:sz w:val="22"/>
                <w:szCs w:val="22"/>
              </w:rPr>
              <w:t>西田</w:t>
            </w:r>
          </w:p>
        </w:tc>
        <w:tc>
          <w:tcPr>
            <w:tcW w:w="1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41CF4D" w14:textId="77777777" w:rsidR="006C5C13" w:rsidRDefault="006C5C13">
            <w:pPr>
              <w:pBdr>
                <w:top w:val="none" w:sz="0" w:space="0" w:color="000000"/>
                <w:left w:val="none" w:sz="0" w:space="0" w:color="000000"/>
                <w:bottom w:val="none" w:sz="0" w:space="0" w:color="000000"/>
                <w:right w:val="none" w:sz="0" w:space="0" w:color="000000"/>
                <w:between w:val="none" w:sz="0" w:space="0" w:color="000000"/>
              </w:pBdr>
              <w:jc w:val="center"/>
              <w:rPr>
                <w:rFonts w:ascii="游ゴシック Medium" w:eastAsia="游ゴシック Medium" w:hAnsi="游ゴシック Medium" w:cs="游ゴシック Medium"/>
                <w:color w:val="000000"/>
                <w:sz w:val="22"/>
                <w:szCs w:val="22"/>
              </w:rPr>
            </w:pPr>
          </w:p>
        </w:tc>
        <w:tc>
          <w:tcPr>
            <w:tcW w:w="10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BA8582" w14:textId="77777777" w:rsidR="006C5C13" w:rsidRDefault="006C5C13">
            <w:pPr>
              <w:pBdr>
                <w:top w:val="none" w:sz="0" w:space="0" w:color="000000"/>
                <w:left w:val="none" w:sz="0" w:space="0" w:color="000000"/>
                <w:bottom w:val="none" w:sz="0" w:space="0" w:color="000000"/>
                <w:right w:val="none" w:sz="0" w:space="0" w:color="000000"/>
                <w:between w:val="none" w:sz="0" w:space="0" w:color="000000"/>
              </w:pBdr>
              <w:jc w:val="center"/>
              <w:rPr>
                <w:rFonts w:ascii="游ゴシック Medium" w:eastAsia="游ゴシック Medium" w:hAnsi="游ゴシック Medium" w:cs="游ゴシック Medium"/>
                <w:color w:val="000000"/>
                <w:sz w:val="22"/>
                <w:szCs w:val="22"/>
              </w:rPr>
            </w:pPr>
          </w:p>
        </w:tc>
        <w:tc>
          <w:tcPr>
            <w:tcW w:w="34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A0791B"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color w:val="000000"/>
                <w:sz w:val="22"/>
                <w:szCs w:val="22"/>
              </w:rPr>
            </w:pPr>
            <w:r>
              <w:rPr>
                <w:rFonts w:ascii="游ゴシック Medium" w:eastAsia="游ゴシック Medium" w:hAnsi="游ゴシック Medium" w:cs="游ゴシック Medium"/>
                <w:color w:val="000000"/>
                <w:sz w:val="22"/>
                <w:szCs w:val="22"/>
              </w:rPr>
              <w:t xml:space="preserve">・利用者の生活力向上のための　　</w:t>
            </w:r>
          </w:p>
          <w:p w14:paraId="0552F972"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color w:val="000000"/>
                <w:sz w:val="22"/>
                <w:szCs w:val="22"/>
              </w:rPr>
            </w:pPr>
            <w:r>
              <w:rPr>
                <w:rFonts w:ascii="游ゴシック Medium" w:eastAsia="游ゴシック Medium" w:hAnsi="游ゴシック Medium" w:cs="游ゴシック Medium"/>
                <w:color w:val="000000"/>
                <w:sz w:val="22"/>
                <w:szCs w:val="22"/>
              </w:rPr>
              <w:t xml:space="preserve">　支援</w:t>
            </w:r>
          </w:p>
        </w:tc>
      </w:tr>
      <w:tr w:rsidR="006C5C13" w14:paraId="6EEC19D3" w14:textId="77777777">
        <w:trPr>
          <w:trHeight w:val="372"/>
          <w:tblHeader/>
        </w:trPr>
        <w:tc>
          <w:tcPr>
            <w:tcW w:w="23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A3A8804" w14:textId="77777777" w:rsidR="006C5C13" w:rsidRDefault="006C5C13">
            <w:pPr>
              <w:pBdr>
                <w:top w:val="none" w:sz="0" w:space="0" w:color="000000"/>
                <w:left w:val="none" w:sz="0" w:space="0" w:color="000000"/>
                <w:bottom w:val="none" w:sz="0" w:space="0" w:color="000000"/>
                <w:right w:val="none" w:sz="0" w:space="0" w:color="000000"/>
                <w:between w:val="none" w:sz="0" w:space="0" w:color="000000"/>
              </w:pBdr>
              <w:ind w:firstLine="220"/>
              <w:rPr>
                <w:rFonts w:ascii="游ゴシック Medium" w:eastAsia="游ゴシック Medium" w:hAnsi="游ゴシック Medium" w:cs="游ゴシック Medium"/>
                <w:color w:val="000000"/>
                <w:sz w:val="22"/>
                <w:szCs w:val="22"/>
              </w:rPr>
            </w:pPr>
          </w:p>
        </w:tc>
        <w:tc>
          <w:tcPr>
            <w:tcW w:w="2181"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5280C7F6"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ind w:hanging="24"/>
              <w:rPr>
                <w:rFonts w:ascii="游ゴシック Medium" w:eastAsia="游ゴシック Medium" w:hAnsi="游ゴシック Medium" w:cs="游ゴシック Medium"/>
                <w:color w:val="000000"/>
                <w:sz w:val="22"/>
                <w:szCs w:val="22"/>
              </w:rPr>
            </w:pPr>
            <w:r>
              <w:rPr>
                <w:rFonts w:ascii="游ゴシック Medium" w:eastAsia="游ゴシック Medium" w:hAnsi="游ゴシック Medium" w:cs="游ゴシック Medium"/>
                <w:color w:val="000000"/>
                <w:sz w:val="22"/>
                <w:szCs w:val="22"/>
              </w:rPr>
              <w:t>職業指導員</w:t>
            </w:r>
          </w:p>
        </w:tc>
        <w:tc>
          <w:tcPr>
            <w:tcW w:w="1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83FF49" w14:textId="77777777" w:rsidR="006C5C13" w:rsidRDefault="006C5C13">
            <w:pPr>
              <w:pBdr>
                <w:top w:val="none" w:sz="0" w:space="0" w:color="000000"/>
                <w:left w:val="none" w:sz="0" w:space="0" w:color="000000"/>
                <w:bottom w:val="none" w:sz="0" w:space="0" w:color="000000"/>
                <w:right w:val="none" w:sz="0" w:space="0" w:color="000000"/>
                <w:between w:val="none" w:sz="0" w:space="0" w:color="000000"/>
              </w:pBdr>
              <w:jc w:val="center"/>
              <w:rPr>
                <w:rFonts w:ascii="游ゴシック Medium" w:eastAsia="游ゴシック Medium" w:hAnsi="游ゴシック Medium" w:cs="游ゴシック Medium"/>
                <w:color w:val="000000"/>
                <w:sz w:val="22"/>
                <w:szCs w:val="22"/>
              </w:rPr>
            </w:pPr>
          </w:p>
        </w:tc>
        <w:tc>
          <w:tcPr>
            <w:tcW w:w="1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E561F9"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jc w:val="center"/>
              <w:rPr>
                <w:rFonts w:ascii="游ゴシック Medium" w:eastAsia="游ゴシック Medium" w:hAnsi="游ゴシック Medium" w:cs="游ゴシック Medium"/>
                <w:sz w:val="22"/>
                <w:szCs w:val="22"/>
              </w:rPr>
            </w:pPr>
            <w:r>
              <w:rPr>
                <w:rFonts w:ascii="游ゴシック Medium" w:eastAsia="游ゴシック Medium" w:hAnsi="游ゴシック Medium" w:cs="游ゴシック Medium"/>
                <w:color w:val="000000"/>
                <w:sz w:val="22"/>
                <w:szCs w:val="22"/>
              </w:rPr>
              <w:t>渡邉</w:t>
            </w:r>
          </w:p>
        </w:tc>
        <w:tc>
          <w:tcPr>
            <w:tcW w:w="10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EC47C1" w14:textId="77777777" w:rsidR="006C5C13" w:rsidRDefault="006C5C13">
            <w:pPr>
              <w:jc w:val="center"/>
              <w:rPr>
                <w:rFonts w:ascii="游ゴシック Medium" w:eastAsia="游ゴシック Medium" w:hAnsi="游ゴシック Medium" w:cs="游ゴシック Medium"/>
                <w:color w:val="000000"/>
                <w:sz w:val="22"/>
                <w:szCs w:val="22"/>
              </w:rPr>
            </w:pPr>
          </w:p>
          <w:p w14:paraId="3C8976BA" w14:textId="77777777" w:rsidR="006C5C13" w:rsidRDefault="006C5C13">
            <w:pPr>
              <w:jc w:val="center"/>
              <w:rPr>
                <w:rFonts w:ascii="游ゴシック Medium" w:eastAsia="游ゴシック Medium" w:hAnsi="游ゴシック Medium" w:cs="游ゴシック Medium"/>
                <w:color w:val="000000"/>
                <w:sz w:val="22"/>
                <w:szCs w:val="22"/>
              </w:rPr>
            </w:pPr>
          </w:p>
          <w:p w14:paraId="009C9F95" w14:textId="77777777" w:rsidR="006C5C13" w:rsidRDefault="006C5C13">
            <w:pPr>
              <w:rPr>
                <w:rFonts w:ascii="游ゴシック Medium" w:eastAsia="游ゴシック Medium" w:hAnsi="游ゴシック Medium" w:cs="游ゴシック Medium"/>
                <w:color w:val="000000"/>
                <w:sz w:val="22"/>
                <w:szCs w:val="22"/>
              </w:rPr>
            </w:pPr>
          </w:p>
        </w:tc>
        <w:tc>
          <w:tcPr>
            <w:tcW w:w="34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A2BAB9"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color w:val="000000"/>
                <w:sz w:val="22"/>
                <w:szCs w:val="22"/>
              </w:rPr>
            </w:pPr>
            <w:r>
              <w:rPr>
                <w:rFonts w:ascii="游ゴシック Medium" w:eastAsia="游ゴシック Medium" w:hAnsi="游ゴシック Medium" w:cs="游ゴシック Medium"/>
                <w:color w:val="000000"/>
                <w:sz w:val="22"/>
                <w:szCs w:val="22"/>
              </w:rPr>
              <w:t>・利用者に職業上の技術を</w:t>
            </w:r>
          </w:p>
          <w:p w14:paraId="64E20966"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color w:val="000000"/>
                <w:sz w:val="22"/>
                <w:szCs w:val="22"/>
              </w:rPr>
            </w:pPr>
            <w:r>
              <w:rPr>
                <w:rFonts w:ascii="游ゴシック Medium" w:eastAsia="游ゴシック Medium" w:hAnsi="游ゴシック Medium" w:cs="游ゴシック Medium"/>
                <w:color w:val="000000"/>
                <w:sz w:val="22"/>
                <w:szCs w:val="22"/>
              </w:rPr>
              <w:t xml:space="preserve">　習得してもらうための</w:t>
            </w:r>
          </w:p>
          <w:p w14:paraId="4E8F6A41"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color w:val="000000"/>
                <w:sz w:val="22"/>
                <w:szCs w:val="22"/>
              </w:rPr>
            </w:pPr>
            <w:r>
              <w:rPr>
                <w:rFonts w:ascii="游ゴシック Medium" w:eastAsia="游ゴシック Medium" w:hAnsi="游ゴシック Medium" w:cs="游ゴシック Medium"/>
                <w:color w:val="000000"/>
                <w:sz w:val="22"/>
                <w:szCs w:val="22"/>
              </w:rPr>
              <w:t xml:space="preserve">　訓練・指導</w:t>
            </w:r>
          </w:p>
        </w:tc>
      </w:tr>
      <w:tr w:rsidR="006C5C13" w14:paraId="400B5E98" w14:textId="77777777">
        <w:trPr>
          <w:trHeight w:val="372"/>
          <w:tblHeader/>
        </w:trPr>
        <w:tc>
          <w:tcPr>
            <w:tcW w:w="23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72A7A82A" w14:textId="77777777" w:rsidR="006C5C13" w:rsidRDefault="006C5C13">
            <w:pPr>
              <w:pBdr>
                <w:top w:val="none" w:sz="0" w:space="0" w:color="000000"/>
                <w:left w:val="none" w:sz="0" w:space="0" w:color="000000"/>
                <w:bottom w:val="none" w:sz="0" w:space="0" w:color="000000"/>
                <w:right w:val="none" w:sz="0" w:space="0" w:color="000000"/>
                <w:between w:val="none" w:sz="0" w:space="0" w:color="000000"/>
              </w:pBdr>
              <w:ind w:firstLine="220"/>
              <w:rPr>
                <w:rFonts w:ascii="游ゴシック Medium" w:eastAsia="游ゴシック Medium" w:hAnsi="游ゴシック Medium" w:cs="游ゴシック Medium"/>
                <w:color w:val="000000"/>
                <w:sz w:val="22"/>
                <w:szCs w:val="22"/>
              </w:rPr>
            </w:pPr>
          </w:p>
        </w:tc>
        <w:tc>
          <w:tcPr>
            <w:tcW w:w="2181"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24EB3E7B" w14:textId="77777777" w:rsidR="006C5C13" w:rsidRDefault="006878F6">
            <w:pPr>
              <w:jc w:val="left"/>
            </w:pPr>
            <w:r>
              <w:t>目標工賃達成指導員</w:t>
            </w:r>
          </w:p>
        </w:tc>
        <w:tc>
          <w:tcPr>
            <w:tcW w:w="1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C8CBD3"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jc w:val="center"/>
              <w:rPr>
                <w:rFonts w:ascii="游ゴシック Medium" w:eastAsia="游ゴシック Medium" w:hAnsi="游ゴシック Medium" w:cs="游ゴシック Medium"/>
                <w:color w:val="000000"/>
                <w:sz w:val="22"/>
                <w:szCs w:val="22"/>
              </w:rPr>
            </w:pPr>
            <w:r>
              <w:rPr>
                <w:rFonts w:ascii="游ゴシック Medium" w:eastAsia="游ゴシック Medium" w:hAnsi="游ゴシック Medium" w:cs="游ゴシック Medium"/>
                <w:sz w:val="22"/>
                <w:szCs w:val="22"/>
              </w:rPr>
              <w:t>岡</w:t>
            </w:r>
          </w:p>
        </w:tc>
        <w:tc>
          <w:tcPr>
            <w:tcW w:w="1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404103" w14:textId="77777777" w:rsidR="006C5C13" w:rsidRDefault="006C5C13">
            <w:pPr>
              <w:pBdr>
                <w:top w:val="none" w:sz="0" w:space="0" w:color="000000"/>
                <w:left w:val="none" w:sz="0" w:space="0" w:color="000000"/>
                <w:bottom w:val="none" w:sz="0" w:space="0" w:color="000000"/>
                <w:right w:val="none" w:sz="0" w:space="0" w:color="000000"/>
                <w:between w:val="none" w:sz="0" w:space="0" w:color="000000"/>
              </w:pBdr>
              <w:jc w:val="center"/>
              <w:rPr>
                <w:rFonts w:ascii="游ゴシック Medium" w:eastAsia="游ゴシック Medium" w:hAnsi="游ゴシック Medium" w:cs="游ゴシック Medium"/>
                <w:color w:val="000000"/>
                <w:sz w:val="22"/>
                <w:szCs w:val="22"/>
              </w:rPr>
            </w:pPr>
          </w:p>
        </w:tc>
        <w:tc>
          <w:tcPr>
            <w:tcW w:w="10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0ABE2D" w14:textId="77777777" w:rsidR="006C5C13" w:rsidRDefault="006C5C13">
            <w:pPr>
              <w:jc w:val="center"/>
              <w:rPr>
                <w:rFonts w:ascii="游ゴシック Medium" w:eastAsia="游ゴシック Medium" w:hAnsi="游ゴシック Medium" w:cs="游ゴシック Medium"/>
                <w:color w:val="000000"/>
                <w:sz w:val="22"/>
                <w:szCs w:val="22"/>
              </w:rPr>
            </w:pPr>
          </w:p>
        </w:tc>
        <w:tc>
          <w:tcPr>
            <w:tcW w:w="34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2E6CA8"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color w:val="000000"/>
                <w:sz w:val="22"/>
                <w:szCs w:val="22"/>
              </w:rPr>
            </w:pPr>
            <w:r>
              <w:rPr>
                <w:rFonts w:ascii="游ゴシック Medium" w:eastAsia="游ゴシック Medium" w:hAnsi="游ゴシック Medium" w:cs="游ゴシック Medium"/>
                <w:sz w:val="22"/>
                <w:szCs w:val="22"/>
              </w:rPr>
              <w:t>・内職探し、業者との折衝</w:t>
            </w:r>
          </w:p>
        </w:tc>
      </w:tr>
    </w:tbl>
    <w:p w14:paraId="0F38C6E9" w14:textId="77777777" w:rsidR="006C5C13" w:rsidRDefault="006C5C13">
      <w:pPr>
        <w:pBdr>
          <w:top w:val="none" w:sz="0" w:space="0" w:color="000000"/>
          <w:left w:val="none" w:sz="0" w:space="0" w:color="000000"/>
          <w:bottom w:val="none" w:sz="0" w:space="0" w:color="000000"/>
          <w:right w:val="none" w:sz="0" w:space="0" w:color="000000"/>
          <w:between w:val="none" w:sz="0" w:space="0" w:color="000000"/>
        </w:pBdr>
        <w:jc w:val="both"/>
        <w:rPr>
          <w:rFonts w:ascii="游ゴシック Medium" w:eastAsia="游ゴシック Medium" w:hAnsi="游ゴシック Medium" w:cs="游ゴシック Medium"/>
          <w:sz w:val="22"/>
          <w:szCs w:val="22"/>
        </w:rPr>
      </w:pPr>
      <w:bookmarkStart w:id="19" w:name="_heading=h.uax93pelyqlb" w:colFirst="0" w:colLast="0"/>
      <w:bookmarkEnd w:id="19"/>
    </w:p>
    <w:p w14:paraId="10339C62" w14:textId="77777777" w:rsidR="006C5C13" w:rsidRDefault="006C5C13">
      <w:pPr>
        <w:pBdr>
          <w:top w:val="none" w:sz="0" w:space="0" w:color="000000"/>
          <w:left w:val="none" w:sz="0" w:space="0" w:color="000000"/>
          <w:bottom w:val="none" w:sz="0" w:space="0" w:color="000000"/>
          <w:right w:val="none" w:sz="0" w:space="0" w:color="000000"/>
          <w:between w:val="none" w:sz="0" w:space="0" w:color="000000"/>
        </w:pBdr>
        <w:jc w:val="both"/>
        <w:rPr>
          <w:rFonts w:ascii="游ゴシック Medium" w:eastAsia="游ゴシック Medium" w:hAnsi="游ゴシック Medium" w:cs="游ゴシック Medium"/>
          <w:sz w:val="22"/>
          <w:szCs w:val="22"/>
        </w:rPr>
      </w:pPr>
      <w:bookmarkStart w:id="20" w:name="_heading=h.99nwybm6sxfd" w:colFirst="0" w:colLast="0"/>
      <w:bookmarkEnd w:id="20"/>
    </w:p>
    <w:p w14:paraId="270316DF"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jc w:val="both"/>
        <w:rPr>
          <w:rFonts w:ascii="游ゴシック Medium" w:eastAsia="游ゴシック Medium" w:hAnsi="游ゴシック Medium" w:cs="游ゴシック Medium"/>
          <w:color w:val="000000"/>
          <w:sz w:val="24"/>
          <w:szCs w:val="24"/>
        </w:rPr>
      </w:pPr>
      <w:bookmarkStart w:id="21" w:name="_heading=h.1y810tw" w:colFirst="0" w:colLast="0"/>
      <w:bookmarkEnd w:id="21"/>
      <w:r>
        <w:rPr>
          <w:rFonts w:ascii="游ゴシック Medium" w:eastAsia="游ゴシック Medium" w:hAnsi="游ゴシック Medium" w:cs="游ゴシック Medium"/>
          <w:color w:val="000000"/>
          <w:sz w:val="22"/>
          <w:szCs w:val="22"/>
        </w:rPr>
        <w:t>当事業所では、利用者に対してサービスを提供する職員として、上記の職種の職員を　　配置しています。</w:t>
      </w:r>
    </w:p>
    <w:p w14:paraId="3C91367D"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jc w:val="both"/>
        <w:rPr>
          <w:rFonts w:ascii="游ゴシック Medium" w:eastAsia="游ゴシック Medium" w:hAnsi="游ゴシック Medium" w:cs="游ゴシック Medium"/>
          <w:color w:val="000000"/>
          <w:sz w:val="24"/>
          <w:szCs w:val="24"/>
        </w:rPr>
      </w:pPr>
      <w:r>
        <w:rPr>
          <w:rFonts w:ascii="游ゴシック Medium" w:eastAsia="游ゴシック Medium" w:hAnsi="游ゴシック Medium" w:cs="游ゴシック Medium"/>
          <w:color w:val="000000"/>
          <w:sz w:val="22"/>
          <w:szCs w:val="22"/>
        </w:rPr>
        <w:t>＊職員の配置については、指定基準を遵守しています。</w:t>
      </w:r>
    </w:p>
    <w:p w14:paraId="29E42C35"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jc w:val="both"/>
        <w:rPr>
          <w:rFonts w:ascii="游ゴシック Medium" w:eastAsia="游ゴシック Medium" w:hAnsi="游ゴシック Medium" w:cs="游ゴシック Medium"/>
          <w:color w:val="000000"/>
          <w:sz w:val="24"/>
          <w:szCs w:val="24"/>
        </w:rPr>
      </w:pPr>
      <w:r>
        <w:rPr>
          <w:rFonts w:ascii="游ゴシック Medium" w:eastAsia="游ゴシック Medium" w:hAnsi="游ゴシック Medium" w:cs="游ゴシック Medium"/>
          <w:color w:val="000000"/>
          <w:sz w:val="22"/>
          <w:szCs w:val="22"/>
        </w:rPr>
        <w:t>＊常勤換算：職員それぞれの週あたりの勤務時間数の総数を当施設における常勤職員の所定勤務時間数（週３２時間）で除した数です。</w:t>
      </w:r>
    </w:p>
    <w:p w14:paraId="3180BC14"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ind w:left="1" w:hanging="734"/>
        <w:jc w:val="both"/>
        <w:rPr>
          <w:rFonts w:ascii="游ゴシック Medium" w:eastAsia="游ゴシック Medium" w:hAnsi="游ゴシック Medium" w:cs="游ゴシック Medium"/>
          <w:color w:val="000000"/>
          <w:sz w:val="24"/>
          <w:szCs w:val="24"/>
        </w:rPr>
      </w:pPr>
      <w:r>
        <w:rPr>
          <w:rFonts w:ascii="游ゴシック Medium" w:eastAsia="游ゴシック Medium" w:hAnsi="游ゴシック Medium" w:cs="游ゴシック Medium"/>
          <w:sz w:val="22"/>
          <w:szCs w:val="22"/>
        </w:rPr>
        <w:t xml:space="preserve">       </w:t>
      </w:r>
      <w:r>
        <w:rPr>
          <w:rFonts w:ascii="游ゴシック Medium" w:eastAsia="游ゴシック Medium" w:hAnsi="游ゴシック Medium" w:cs="游ゴシック Medium"/>
          <w:color w:val="000000"/>
          <w:sz w:val="22"/>
          <w:szCs w:val="22"/>
        </w:rPr>
        <w:t>（例）１日８時間、週３２時間勤務の職員が１名いる場合、常勤換算では</w:t>
      </w:r>
      <w:r>
        <w:rPr>
          <w:rFonts w:ascii="游ゴシック Medium" w:eastAsia="游ゴシック Medium" w:hAnsi="游ゴシック Medium" w:cs="游ゴシック Medium"/>
          <w:sz w:val="22"/>
          <w:szCs w:val="22"/>
        </w:rPr>
        <w:t>、</w:t>
      </w:r>
      <w:r>
        <w:rPr>
          <w:rFonts w:ascii="游ゴシック Medium" w:eastAsia="游ゴシック Medium" w:hAnsi="游ゴシック Medium" w:cs="游ゴシック Medium"/>
          <w:color w:val="000000"/>
          <w:sz w:val="22"/>
          <w:szCs w:val="22"/>
        </w:rPr>
        <w:t>１名（８時間×４日÷３２時間＝１名）となります。</w:t>
      </w:r>
    </w:p>
    <w:p w14:paraId="32BC2867" w14:textId="77777777" w:rsidR="006C5C13" w:rsidRDefault="006C5C13">
      <w:pPr>
        <w:widowControl w:val="0"/>
        <w:pBdr>
          <w:top w:val="none" w:sz="0" w:space="0" w:color="000000"/>
          <w:left w:val="none" w:sz="0" w:space="0" w:color="000000"/>
          <w:bottom w:val="none" w:sz="0" w:space="0" w:color="000000"/>
          <w:right w:val="none" w:sz="0" w:space="0" w:color="000000"/>
          <w:between w:val="none" w:sz="0" w:space="0" w:color="000000"/>
        </w:pBdr>
        <w:tabs>
          <w:tab w:val="center" w:pos="4252"/>
          <w:tab w:val="right" w:pos="8504"/>
        </w:tabs>
        <w:ind w:right="-421"/>
        <w:jc w:val="both"/>
        <w:rPr>
          <w:rFonts w:ascii="游ゴシック Medium" w:eastAsia="游ゴシック Medium" w:hAnsi="游ゴシック Medium" w:cs="游ゴシック Medium"/>
          <w:color w:val="000000"/>
          <w:sz w:val="18"/>
          <w:szCs w:val="18"/>
        </w:rPr>
      </w:pPr>
    </w:p>
    <w:p w14:paraId="7766C8C9" w14:textId="77777777" w:rsidR="006C5C13" w:rsidRDefault="006878F6">
      <w:pPr>
        <w:keepNext/>
        <w:widowControl w:val="0"/>
        <w:pBdr>
          <w:top w:val="none" w:sz="0" w:space="0" w:color="000000"/>
          <w:left w:val="none" w:sz="0" w:space="0" w:color="000000"/>
          <w:bottom w:val="none" w:sz="0" w:space="0" w:color="000000"/>
          <w:right w:val="none" w:sz="0" w:space="0" w:color="000000"/>
          <w:between w:val="none" w:sz="0" w:space="0" w:color="000000"/>
        </w:pBdr>
        <w:tabs>
          <w:tab w:val="left" w:pos="420"/>
          <w:tab w:val="left" w:pos="525"/>
        </w:tabs>
        <w:spacing w:before="60" w:after="60"/>
        <w:jc w:val="both"/>
        <w:rPr>
          <w:rFonts w:ascii="游ゴシック Medium" w:eastAsia="游ゴシック Medium" w:hAnsi="游ゴシック Medium" w:cs="游ゴシック Medium"/>
          <w:color w:val="000000"/>
          <w:sz w:val="22"/>
          <w:szCs w:val="22"/>
        </w:rPr>
      </w:pPr>
      <w:r>
        <w:rPr>
          <w:rFonts w:ascii="游ゴシック Medium" w:eastAsia="游ゴシック Medium" w:hAnsi="游ゴシック Medium" w:cs="游ゴシック Medium"/>
          <w:color w:val="000000"/>
          <w:sz w:val="22"/>
          <w:szCs w:val="22"/>
        </w:rPr>
        <w:t>当事業所が提供するサービス内容と利用料金</w:t>
      </w:r>
    </w:p>
    <w:p w14:paraId="3D31D143"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jc w:val="both"/>
        <w:rPr>
          <w:rFonts w:ascii="游ゴシック Medium" w:eastAsia="游ゴシック Medium" w:hAnsi="游ゴシック Medium" w:cs="游ゴシック Medium"/>
          <w:sz w:val="21"/>
          <w:szCs w:val="21"/>
        </w:rPr>
      </w:pPr>
      <w:r>
        <w:rPr>
          <w:rFonts w:ascii="游ゴシック Medium" w:eastAsia="游ゴシック Medium" w:hAnsi="游ゴシック Medium" w:cs="游ゴシック Medium"/>
          <w:color w:val="000000"/>
          <w:sz w:val="21"/>
          <w:szCs w:val="21"/>
        </w:rPr>
        <w:t>サービス管理責任者は、利用者の思いと解決すべき課題を把握し、利用者本人の意向を　　　踏まえた上で、就労継続支援B型事業における目標及びその達成時期、サービスの内容、　サービスを提供するうえでの留意点等を盛り込んだ「個別支援計画」を、利用者と面接して　作成します。</w:t>
      </w:r>
    </w:p>
    <w:p w14:paraId="3B35D620"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jc w:val="both"/>
        <w:rPr>
          <w:rFonts w:ascii="游ゴシック Medium" w:eastAsia="游ゴシック Medium" w:hAnsi="游ゴシック Medium" w:cs="游ゴシック Medium"/>
          <w:color w:val="000000"/>
          <w:sz w:val="21"/>
          <w:szCs w:val="21"/>
        </w:rPr>
      </w:pPr>
      <w:r>
        <w:rPr>
          <w:rFonts w:ascii="游ゴシック Medium" w:eastAsia="游ゴシック Medium" w:hAnsi="游ゴシック Medium" w:cs="游ゴシック Medium"/>
          <w:color w:val="000000"/>
          <w:sz w:val="22"/>
          <w:szCs w:val="22"/>
        </w:rPr>
        <w:t>すべてのサービスは、この「個別支援計画」に基づいて行われます。この｢個別支援計画｣は、利用者のより豊かな暮らし（自立生活）を支援し、さまざまな課題の解決を　　　　目的として本事業所のサービス管理責任者が作成し、サービス担当者会議で確認された後、利用者の同意をいただくものです。</w:t>
      </w:r>
      <w:r>
        <w:rPr>
          <w:rFonts w:ascii="游ゴシック Medium" w:eastAsia="游ゴシック Medium" w:hAnsi="游ゴシック Medium" w:cs="游ゴシック Medium"/>
          <w:color w:val="000000"/>
          <w:sz w:val="21"/>
          <w:szCs w:val="21"/>
        </w:rPr>
        <w:t>「個別支援計画」は、利用者や家族に事前にご説明し、同意をいただくとともに、その写しを利用者に交付します。「個別支援計画」について</w:t>
      </w:r>
      <w:r>
        <w:rPr>
          <w:rFonts w:ascii="游ゴシック Medium" w:eastAsia="游ゴシック Medium" w:hAnsi="游ゴシック Medium" w:cs="游ゴシック Medium"/>
          <w:color w:val="000000"/>
          <w:sz w:val="21"/>
          <w:szCs w:val="21"/>
        </w:rPr>
        <w:lastRenderedPageBreak/>
        <w:t>は、６か月に１度以上定期的に見直すほか、必要に応じて見直します。また、利用者の申し出により、いつでも見直すことができます。</w:t>
      </w:r>
    </w:p>
    <w:p w14:paraId="1B645ADA" w14:textId="77777777" w:rsidR="006C5C13" w:rsidRDefault="006C5C13">
      <w:pPr>
        <w:widowControl w:val="0"/>
        <w:pBdr>
          <w:top w:val="none" w:sz="0" w:space="0" w:color="000000"/>
          <w:left w:val="none" w:sz="0" w:space="0" w:color="000000"/>
          <w:bottom w:val="none" w:sz="0" w:space="0" w:color="000000"/>
          <w:right w:val="none" w:sz="0" w:space="0" w:color="000000"/>
          <w:between w:val="none" w:sz="0" w:space="0" w:color="000000"/>
        </w:pBdr>
        <w:ind w:left="210" w:firstLine="210"/>
        <w:rPr>
          <w:rFonts w:ascii="游ゴシック Medium" w:eastAsia="游ゴシック Medium" w:hAnsi="游ゴシック Medium" w:cs="游ゴシック Medium"/>
          <w:color w:val="000000"/>
          <w:sz w:val="21"/>
          <w:szCs w:val="21"/>
        </w:rPr>
      </w:pPr>
    </w:p>
    <w:p w14:paraId="73FE0CC6" w14:textId="77777777" w:rsidR="006C5C13" w:rsidRDefault="006878F6">
      <w:pPr>
        <w:widowControl w:val="0"/>
        <w:pBdr>
          <w:top w:val="none" w:sz="0" w:space="0" w:color="000000"/>
          <w:left w:val="none" w:sz="0" w:space="0" w:color="000000"/>
          <w:bottom w:val="none" w:sz="0" w:space="0" w:color="000000"/>
          <w:right w:val="none" w:sz="0" w:space="0" w:color="000000"/>
          <w:between w:val="none" w:sz="0" w:space="0" w:color="000000"/>
        </w:pBdr>
        <w:spacing w:after="48"/>
        <w:jc w:val="both"/>
        <w:rPr>
          <w:rFonts w:ascii="游ゴシック Medium" w:eastAsia="游ゴシック Medium" w:hAnsi="游ゴシック Medium" w:cs="游ゴシック Medium"/>
          <w:color w:val="000000"/>
          <w:sz w:val="21"/>
          <w:szCs w:val="21"/>
        </w:rPr>
      </w:pPr>
      <w:r>
        <w:rPr>
          <w:rFonts w:ascii="游ゴシック Medium" w:eastAsia="游ゴシック Medium" w:hAnsi="游ゴシック Medium" w:cs="游ゴシック Medium"/>
          <w:color w:val="000000"/>
          <w:sz w:val="21"/>
          <w:szCs w:val="21"/>
        </w:rPr>
        <w:t>（１）サービスの内容</w:t>
      </w:r>
    </w:p>
    <w:tbl>
      <w:tblPr>
        <w:tblStyle w:val="Style107"/>
        <w:tblW w:w="87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0"/>
        <w:gridCol w:w="6720"/>
      </w:tblGrid>
      <w:tr w:rsidR="006C5C13" w14:paraId="3973643C" w14:textId="77777777">
        <w:trPr>
          <w:trHeight w:val="461"/>
        </w:trPr>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3CEEE1"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color w:val="000000"/>
              </w:rPr>
            </w:pPr>
            <w:r>
              <w:rPr>
                <w:rFonts w:ascii="游ゴシック Medium" w:eastAsia="游ゴシック Medium" w:hAnsi="游ゴシック Medium" w:cs="游ゴシック Medium"/>
                <w:color w:val="000000"/>
              </w:rPr>
              <w:t>相談及び援助</w:t>
            </w:r>
          </w:p>
        </w:tc>
        <w:tc>
          <w:tcPr>
            <w:tcW w:w="6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A51DC1"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color w:val="000000"/>
              </w:rPr>
            </w:pPr>
            <w:r>
              <w:rPr>
                <w:rFonts w:ascii="游ゴシック Medium" w:eastAsia="游ゴシック Medium" w:hAnsi="游ゴシック Medium" w:cs="游ゴシック Medium"/>
                <w:color w:val="000000"/>
              </w:rPr>
              <w:t>利用者及びその家族が希望する生活や、利用者の心身の状況を把握し、適切な相談、助言、援助等を行います。</w:t>
            </w:r>
          </w:p>
        </w:tc>
      </w:tr>
      <w:tr w:rsidR="006C5C13" w14:paraId="36E15FF4" w14:textId="77777777">
        <w:trPr>
          <w:trHeight w:val="562"/>
        </w:trPr>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D91396"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color w:val="000000"/>
              </w:rPr>
            </w:pPr>
            <w:r>
              <w:rPr>
                <w:rFonts w:ascii="游ゴシック Medium" w:eastAsia="游ゴシック Medium" w:hAnsi="游ゴシック Medium" w:cs="游ゴシック Medium"/>
                <w:color w:val="000000"/>
              </w:rPr>
              <w:t>就労訓練</w:t>
            </w:r>
          </w:p>
        </w:tc>
        <w:tc>
          <w:tcPr>
            <w:tcW w:w="6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D12767"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color w:val="000000"/>
              </w:rPr>
            </w:pPr>
            <w:r>
              <w:rPr>
                <w:rFonts w:ascii="游ゴシック Medium" w:eastAsia="游ゴシック Medium" w:hAnsi="游ゴシック Medium" w:cs="游ゴシック Medium"/>
                <w:color w:val="000000"/>
              </w:rPr>
              <w:t>一般就労に必要な知識・能力の向上のために必要な訓練を行います。</w:t>
            </w:r>
          </w:p>
        </w:tc>
      </w:tr>
      <w:tr w:rsidR="006C5C13" w14:paraId="78052A16" w14:textId="77777777">
        <w:trPr>
          <w:trHeight w:val="542"/>
        </w:trPr>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2ADCB1"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color w:val="000000"/>
              </w:rPr>
            </w:pPr>
            <w:r>
              <w:rPr>
                <w:rFonts w:ascii="游ゴシック Medium" w:eastAsia="游ゴシック Medium" w:hAnsi="游ゴシック Medium" w:cs="游ゴシック Medium"/>
                <w:color w:val="000000"/>
              </w:rPr>
              <w:t>生産活動</w:t>
            </w:r>
          </w:p>
        </w:tc>
        <w:tc>
          <w:tcPr>
            <w:tcW w:w="6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617653"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color w:val="000000"/>
              </w:rPr>
            </w:pPr>
            <w:r>
              <w:rPr>
                <w:rFonts w:ascii="游ゴシック Medium" w:eastAsia="游ゴシック Medium" w:hAnsi="游ゴシック Medium" w:cs="游ゴシック Medium"/>
                <w:color w:val="000000"/>
              </w:rPr>
              <w:t>利用者の障害の特性を踏まえ、生産活動の機会を提供します。</w:t>
            </w:r>
          </w:p>
        </w:tc>
      </w:tr>
      <w:tr w:rsidR="006C5C13" w14:paraId="1488690D" w14:textId="77777777">
        <w:trPr>
          <w:trHeight w:val="630"/>
        </w:trPr>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2C8952"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color w:val="000000"/>
              </w:rPr>
            </w:pPr>
            <w:r>
              <w:rPr>
                <w:rFonts w:ascii="游ゴシック Medium" w:eastAsia="游ゴシック Medium" w:hAnsi="游ゴシック Medium" w:cs="游ゴシック Medium"/>
                <w:color w:val="000000"/>
              </w:rPr>
              <w:t>施設外就労</w:t>
            </w:r>
          </w:p>
          <w:p w14:paraId="3C9D0E64"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color w:val="000000"/>
              </w:rPr>
            </w:pPr>
            <w:r>
              <w:rPr>
                <w:rFonts w:ascii="游ゴシック Medium" w:eastAsia="游ゴシック Medium" w:hAnsi="游ゴシック Medium" w:cs="游ゴシック Medium"/>
                <w:color w:val="000000"/>
              </w:rPr>
              <w:t>施設外実習</w:t>
            </w:r>
          </w:p>
        </w:tc>
        <w:tc>
          <w:tcPr>
            <w:tcW w:w="6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3DF90D"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color w:val="000000"/>
              </w:rPr>
            </w:pPr>
            <w:r>
              <w:rPr>
                <w:rFonts w:ascii="游ゴシック Medium" w:eastAsia="游ゴシック Medium" w:hAnsi="游ゴシック Medium" w:cs="游ゴシック Medium"/>
                <w:color w:val="000000"/>
              </w:rPr>
              <w:t>個別支援計画に基づき、利用者の就労に対する意向や適正を踏まえて、公共職業安定所、障害者就労・生活支援センター等の関係機関と連携し、施設外就労及び実習の受入先の確保に努めます。</w:t>
            </w:r>
          </w:p>
        </w:tc>
      </w:tr>
      <w:tr w:rsidR="006C5C13" w14:paraId="2064F20E" w14:textId="77777777">
        <w:trPr>
          <w:trHeight w:val="135"/>
        </w:trPr>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32DEFB"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color w:val="000000"/>
              </w:rPr>
            </w:pPr>
            <w:r>
              <w:rPr>
                <w:rFonts w:ascii="游ゴシック Medium" w:eastAsia="游ゴシック Medium" w:hAnsi="游ゴシック Medium" w:cs="游ゴシック Medium"/>
                <w:color w:val="000000"/>
              </w:rPr>
              <w:t>工賃の支払い</w:t>
            </w:r>
          </w:p>
        </w:tc>
        <w:tc>
          <w:tcPr>
            <w:tcW w:w="6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A1130F"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color w:val="000000"/>
              </w:rPr>
            </w:pPr>
            <w:r>
              <w:rPr>
                <w:rFonts w:ascii="游ゴシック Medium" w:eastAsia="游ゴシック Medium" w:hAnsi="游ゴシック Medium" w:cs="游ゴシック Medium"/>
                <w:color w:val="000000"/>
              </w:rPr>
              <w:t>就労訓練・生産活動等の事業収入から必要経費を差し引いた額に相当する金額を工賃として利用者に支払います。</w:t>
            </w:r>
          </w:p>
        </w:tc>
      </w:tr>
      <w:tr w:rsidR="006C5C13" w14:paraId="68C77900" w14:textId="77777777">
        <w:trPr>
          <w:trHeight w:val="125"/>
        </w:trPr>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A6C120"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color w:val="000000"/>
              </w:rPr>
            </w:pPr>
            <w:r>
              <w:rPr>
                <w:rFonts w:ascii="游ゴシック Medium" w:eastAsia="游ゴシック Medium" w:hAnsi="游ゴシック Medium" w:cs="游ゴシック Medium"/>
                <w:color w:val="000000"/>
              </w:rPr>
              <w:t>求職活動等の支援</w:t>
            </w:r>
          </w:p>
        </w:tc>
        <w:tc>
          <w:tcPr>
            <w:tcW w:w="6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4BD1C0"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color w:val="000000"/>
              </w:rPr>
            </w:pPr>
            <w:r>
              <w:rPr>
                <w:rFonts w:ascii="游ゴシック Medium" w:eastAsia="游ゴシック Medium" w:hAnsi="游ゴシック Medium" w:cs="游ゴシック Medium"/>
                <w:color w:val="000000"/>
              </w:rPr>
              <w:t>公共職業安定所での求職の登録その他の利用者が行う求職活動が円滑に行えるよう支援します。</w:t>
            </w:r>
          </w:p>
          <w:p w14:paraId="22BA8686"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color w:val="000000"/>
              </w:rPr>
            </w:pPr>
            <w:r>
              <w:rPr>
                <w:rFonts w:ascii="游ゴシック Medium" w:eastAsia="游ゴシック Medium" w:hAnsi="游ゴシック Medium" w:cs="游ゴシック Medium"/>
                <w:color w:val="000000"/>
              </w:rPr>
              <w:t>障害者就業・生活支援センター等の関係機関と連携し、利用者の就労に対する意向や適正に応じた求人の開拓に努めます。</w:t>
            </w:r>
          </w:p>
        </w:tc>
      </w:tr>
      <w:tr w:rsidR="006C5C13" w14:paraId="76ADB215" w14:textId="77777777">
        <w:trPr>
          <w:trHeight w:val="150"/>
        </w:trPr>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79E94A"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color w:val="000000"/>
              </w:rPr>
            </w:pPr>
            <w:r>
              <w:rPr>
                <w:rFonts w:ascii="游ゴシック Medium" w:eastAsia="游ゴシック Medium" w:hAnsi="游ゴシック Medium" w:cs="游ゴシック Medium"/>
                <w:color w:val="000000"/>
              </w:rPr>
              <w:t>職場への定着のための支援</w:t>
            </w:r>
          </w:p>
        </w:tc>
        <w:tc>
          <w:tcPr>
            <w:tcW w:w="6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F79220"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color w:val="000000"/>
              </w:rPr>
            </w:pPr>
            <w:r>
              <w:rPr>
                <w:rFonts w:ascii="游ゴシック Medium" w:eastAsia="游ゴシック Medium" w:hAnsi="游ゴシック Medium" w:cs="游ゴシック Medium"/>
                <w:color w:val="000000"/>
              </w:rPr>
              <w:t>障害者就業・生活支援センター等の関係機関と連携して、利用者が就職した日から６ヵ月以上、職業生活における相談等の支援を継続します。</w:t>
            </w:r>
          </w:p>
        </w:tc>
      </w:tr>
      <w:tr w:rsidR="006C5C13" w14:paraId="7F2D77E4" w14:textId="77777777">
        <w:trPr>
          <w:trHeight w:val="125"/>
        </w:trPr>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95D561"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color w:val="000000"/>
              </w:rPr>
            </w:pPr>
            <w:r>
              <w:rPr>
                <w:rFonts w:ascii="游ゴシック Medium" w:eastAsia="游ゴシック Medium" w:hAnsi="游ゴシック Medium" w:cs="游ゴシック Medium"/>
                <w:color w:val="000000"/>
              </w:rPr>
              <w:t>日常生活支援</w:t>
            </w:r>
          </w:p>
        </w:tc>
        <w:tc>
          <w:tcPr>
            <w:tcW w:w="6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27A68F"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color w:val="000000"/>
              </w:rPr>
            </w:pPr>
            <w:r>
              <w:rPr>
                <w:rFonts w:ascii="游ゴシック Medium" w:eastAsia="游ゴシック Medium" w:hAnsi="游ゴシック Medium" w:cs="游ゴシック Medium"/>
                <w:color w:val="000000"/>
              </w:rPr>
              <w:t>日常生活の指導や社会体験学習により、日常生活力及び社会生活力の向上を支援します。</w:t>
            </w:r>
          </w:p>
        </w:tc>
      </w:tr>
      <w:tr w:rsidR="006C5C13" w14:paraId="57E0C5AA" w14:textId="77777777">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5D5729"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rPr>
            </w:pPr>
            <w:r>
              <w:rPr>
                <w:rFonts w:ascii="游ゴシック Medium" w:eastAsia="游ゴシック Medium" w:hAnsi="游ゴシック Medium" w:cs="游ゴシック Medium"/>
              </w:rPr>
              <w:t>健康管理</w:t>
            </w:r>
          </w:p>
        </w:tc>
        <w:tc>
          <w:tcPr>
            <w:tcW w:w="6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E57C5D"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rPr>
            </w:pPr>
            <w:r>
              <w:rPr>
                <w:rFonts w:ascii="游ゴシック Medium" w:eastAsia="游ゴシック Medium" w:hAnsi="游ゴシック Medium" w:cs="游ゴシック Medium"/>
              </w:rPr>
              <w:t>利用者の健康状況を常に注意し、協力医療機関と連携して健康管理のために適切な支援を行います。</w:t>
            </w:r>
          </w:p>
        </w:tc>
      </w:tr>
      <w:tr w:rsidR="006C5C13" w14:paraId="08D7AC8A" w14:textId="77777777">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0BE857"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rPr>
            </w:pPr>
            <w:r>
              <w:rPr>
                <w:rFonts w:ascii="游ゴシック Medium" w:eastAsia="游ゴシック Medium" w:hAnsi="游ゴシック Medium" w:cs="游ゴシック Medium"/>
              </w:rPr>
              <w:t>訪問支援</w:t>
            </w:r>
          </w:p>
        </w:tc>
        <w:tc>
          <w:tcPr>
            <w:tcW w:w="6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DD4CCA"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rPr>
            </w:pPr>
            <w:r>
              <w:rPr>
                <w:rFonts w:ascii="游ゴシック Medium" w:eastAsia="游ゴシック Medium" w:hAnsi="游ゴシック Medium" w:cs="游ゴシック Medium"/>
              </w:rPr>
              <w:t>常時サービスを利用している利用者が、心身の状況の変化により、5日以上連続して利用がなかった場合は、個別支援計画に基づき居宅を訪問して利用状況を確認し、月２回を限度として合意の上で支援を行います。</w:t>
            </w:r>
          </w:p>
        </w:tc>
      </w:tr>
      <w:tr w:rsidR="006C5C13" w14:paraId="023603FA" w14:textId="77777777">
        <w:trPr>
          <w:trHeight w:val="563"/>
        </w:trPr>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02E4BA"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color w:val="000000"/>
              </w:rPr>
            </w:pPr>
            <w:r>
              <w:rPr>
                <w:rFonts w:ascii="游ゴシック Medium" w:eastAsia="游ゴシック Medium" w:hAnsi="游ゴシック Medium" w:cs="游ゴシック Medium"/>
                <w:color w:val="000000"/>
              </w:rPr>
              <w:t>余暇活動</w:t>
            </w:r>
          </w:p>
        </w:tc>
        <w:tc>
          <w:tcPr>
            <w:tcW w:w="6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0D8F0E"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color w:val="000000"/>
              </w:rPr>
            </w:pPr>
            <w:r>
              <w:rPr>
                <w:rFonts w:ascii="游ゴシック Medium" w:eastAsia="游ゴシック Medium" w:hAnsi="游ゴシック Medium" w:cs="游ゴシック Medium"/>
                <w:color w:val="000000"/>
              </w:rPr>
              <w:t>レクリエーション等により、余暇活用力の向上を支援します。</w:t>
            </w:r>
          </w:p>
        </w:tc>
      </w:tr>
    </w:tbl>
    <w:p w14:paraId="6D4332E8" w14:textId="77777777" w:rsidR="006C5C13" w:rsidRDefault="006C5C13">
      <w:pPr>
        <w:widowControl w:val="0"/>
        <w:pBdr>
          <w:top w:val="none" w:sz="0" w:space="0" w:color="000000"/>
          <w:left w:val="none" w:sz="0" w:space="0" w:color="000000"/>
          <w:bottom w:val="none" w:sz="0" w:space="0" w:color="000000"/>
          <w:right w:val="none" w:sz="0" w:space="0" w:color="000000"/>
          <w:between w:val="none" w:sz="0" w:space="0" w:color="000000"/>
        </w:pBdr>
        <w:jc w:val="both"/>
        <w:rPr>
          <w:rFonts w:ascii="游ゴシック Medium" w:eastAsia="游ゴシック Medium" w:hAnsi="游ゴシック Medium" w:cs="游ゴシック Medium"/>
          <w:sz w:val="24"/>
          <w:szCs w:val="24"/>
        </w:rPr>
      </w:pPr>
    </w:p>
    <w:p w14:paraId="4604EB1D" w14:textId="77777777" w:rsidR="006C5C13" w:rsidRDefault="006878F6">
      <w:pPr>
        <w:widowControl w:val="0"/>
        <w:pBdr>
          <w:top w:val="none" w:sz="0" w:space="0" w:color="000000"/>
          <w:left w:val="none" w:sz="0" w:space="0" w:color="000000"/>
          <w:bottom w:val="none" w:sz="0" w:space="0" w:color="000000"/>
          <w:right w:val="none" w:sz="0" w:space="0" w:color="000000"/>
          <w:between w:val="none" w:sz="0" w:space="0" w:color="000000"/>
        </w:pBdr>
        <w:jc w:val="both"/>
        <w:rPr>
          <w:rFonts w:ascii="游ゴシック Medium" w:eastAsia="游ゴシック Medium" w:hAnsi="游ゴシック Medium" w:cs="游ゴシック Medium"/>
          <w:color w:val="000000"/>
          <w:sz w:val="24"/>
          <w:szCs w:val="24"/>
        </w:rPr>
      </w:pPr>
      <w:r>
        <w:rPr>
          <w:rFonts w:ascii="游ゴシック Medium" w:eastAsia="游ゴシック Medium" w:hAnsi="游ゴシック Medium" w:cs="游ゴシック Medium"/>
          <w:color w:val="000000"/>
          <w:sz w:val="24"/>
          <w:szCs w:val="24"/>
        </w:rPr>
        <w:t>（２）利用者負担額</w:t>
      </w:r>
    </w:p>
    <w:p w14:paraId="45BC999E" w14:textId="77777777" w:rsidR="006C5C13" w:rsidRDefault="006878F6">
      <w:pPr>
        <w:widowControl w:val="0"/>
        <w:pBdr>
          <w:top w:val="none" w:sz="0" w:space="0" w:color="000000"/>
          <w:left w:val="none" w:sz="0" w:space="0" w:color="000000"/>
          <w:bottom w:val="none" w:sz="0" w:space="0" w:color="000000"/>
          <w:right w:val="none" w:sz="0" w:space="0" w:color="000000"/>
          <w:between w:val="none" w:sz="0" w:space="0" w:color="000000"/>
        </w:pBdr>
        <w:ind w:firstLine="210"/>
        <w:jc w:val="both"/>
        <w:rPr>
          <w:rFonts w:ascii="游ゴシック Medium" w:eastAsia="游ゴシック Medium" w:hAnsi="游ゴシック Medium" w:cs="游ゴシック Medium"/>
          <w:color w:val="000000"/>
          <w:sz w:val="21"/>
          <w:szCs w:val="21"/>
        </w:rPr>
      </w:pPr>
      <w:r>
        <w:rPr>
          <w:rFonts w:ascii="游ゴシック Medium" w:eastAsia="游ゴシック Medium" w:hAnsi="游ゴシック Medium" w:cs="游ゴシック Medium"/>
          <w:color w:val="000000"/>
          <w:sz w:val="21"/>
          <w:szCs w:val="21"/>
        </w:rPr>
        <w:t>上記サービスの利用に対しては、通常別添の料金表の総費用額の1割の額（小数点以下切捨て）が利用者負担額となり、残りの９割が自立支援給付等の給付対象となります。事業者が自立支援給付等を代理受領する場合には、利用者負担分としてサービス料金の１割を事業者にお支払いいただきます。なお、低所得者等は月額負担額が軽減されます。</w:t>
      </w:r>
    </w:p>
    <w:p w14:paraId="6F5E1352" w14:textId="77777777" w:rsidR="006C5C13" w:rsidRDefault="006878F6">
      <w:pPr>
        <w:widowControl w:val="0"/>
        <w:pBdr>
          <w:top w:val="none" w:sz="0" w:space="0" w:color="000000"/>
          <w:left w:val="none" w:sz="0" w:space="0" w:color="000000"/>
          <w:bottom w:val="none" w:sz="0" w:space="0" w:color="000000"/>
          <w:right w:val="none" w:sz="0" w:space="0" w:color="000000"/>
          <w:between w:val="none" w:sz="0" w:space="0" w:color="000000"/>
        </w:pBdr>
        <w:ind w:firstLine="210"/>
        <w:jc w:val="both"/>
        <w:rPr>
          <w:rFonts w:ascii="游ゴシック Medium" w:eastAsia="游ゴシック Medium" w:hAnsi="游ゴシック Medium" w:cs="游ゴシック Medium"/>
          <w:color w:val="000000"/>
          <w:sz w:val="21"/>
          <w:szCs w:val="21"/>
        </w:rPr>
      </w:pPr>
      <w:r>
        <w:rPr>
          <w:rFonts w:ascii="游ゴシック Medium" w:eastAsia="游ゴシック Medium" w:hAnsi="游ゴシック Medium" w:cs="游ゴシック Medium"/>
          <w:sz w:val="21"/>
          <w:szCs w:val="21"/>
        </w:rPr>
        <w:t xml:space="preserve">　</w:t>
      </w:r>
    </w:p>
    <w:p w14:paraId="0718113A" w14:textId="77777777" w:rsidR="006C5C13" w:rsidRDefault="006878F6">
      <w:pPr>
        <w:widowControl w:val="0"/>
        <w:pBdr>
          <w:top w:val="none" w:sz="0" w:space="0" w:color="000000"/>
          <w:left w:val="none" w:sz="0" w:space="0" w:color="000000"/>
          <w:bottom w:val="none" w:sz="0" w:space="0" w:color="000000"/>
          <w:right w:val="none" w:sz="0" w:space="0" w:color="000000"/>
          <w:between w:val="none" w:sz="0" w:space="0" w:color="000000"/>
        </w:pBdr>
        <w:ind w:left="420" w:hanging="420"/>
        <w:jc w:val="both"/>
        <w:rPr>
          <w:rFonts w:ascii="游ゴシック Medium" w:eastAsia="游ゴシック Medium" w:hAnsi="游ゴシック Medium" w:cs="游ゴシック Medium"/>
          <w:color w:val="000000"/>
          <w:sz w:val="21"/>
          <w:szCs w:val="21"/>
        </w:rPr>
      </w:pPr>
      <w:r>
        <w:rPr>
          <w:rFonts w:ascii="游ゴシック Medium" w:eastAsia="游ゴシック Medium" w:hAnsi="游ゴシック Medium" w:cs="游ゴシック Medium"/>
          <w:color w:val="000000"/>
          <w:sz w:val="21"/>
          <w:szCs w:val="21"/>
        </w:rPr>
        <w:t>＜利用者負担額の上限等について＞</w:t>
      </w:r>
    </w:p>
    <w:p w14:paraId="415988DB" w14:textId="77777777" w:rsidR="006C5C13" w:rsidRDefault="006878F6">
      <w:pPr>
        <w:widowControl w:val="0"/>
        <w:pBdr>
          <w:top w:val="none" w:sz="0" w:space="0" w:color="000000"/>
          <w:left w:val="none" w:sz="0" w:space="0" w:color="000000"/>
          <w:bottom w:val="none" w:sz="0" w:space="0" w:color="000000"/>
          <w:right w:val="none" w:sz="0" w:space="0" w:color="000000"/>
          <w:between w:val="none" w:sz="0" w:space="0" w:color="000000"/>
        </w:pBdr>
        <w:tabs>
          <w:tab w:val="left" w:pos="315"/>
        </w:tabs>
        <w:ind w:left="315" w:hanging="315"/>
        <w:jc w:val="both"/>
        <w:rPr>
          <w:rFonts w:ascii="游ゴシック Medium" w:eastAsia="游ゴシック Medium" w:hAnsi="游ゴシック Medium" w:cs="游ゴシック Medium"/>
          <w:color w:val="000000"/>
          <w:sz w:val="21"/>
          <w:szCs w:val="21"/>
        </w:rPr>
      </w:pPr>
      <w:r>
        <w:rPr>
          <w:rFonts w:ascii="游ゴシック Medium" w:eastAsia="游ゴシック Medium" w:hAnsi="游ゴシック Medium" w:cs="游ゴシック Medium"/>
          <w:color w:val="000000"/>
          <w:sz w:val="21"/>
          <w:szCs w:val="21"/>
        </w:rPr>
        <w:t>自立支援給付等及び障害福祉サービスの利用者負担額は上限が定められています。</w:t>
      </w:r>
    </w:p>
    <w:p w14:paraId="22E40889" w14:textId="77777777" w:rsidR="006C5C13" w:rsidRDefault="006878F6">
      <w:pPr>
        <w:widowControl w:val="0"/>
        <w:pBdr>
          <w:top w:val="none" w:sz="0" w:space="0" w:color="000000"/>
          <w:left w:val="none" w:sz="0" w:space="0" w:color="000000"/>
          <w:bottom w:val="none" w:sz="0" w:space="0" w:color="000000"/>
          <w:right w:val="none" w:sz="0" w:space="0" w:color="000000"/>
          <w:between w:val="none" w:sz="0" w:space="0" w:color="000000"/>
        </w:pBdr>
        <w:tabs>
          <w:tab w:val="left" w:pos="315"/>
        </w:tabs>
        <w:ind w:left="315" w:hanging="315"/>
        <w:jc w:val="both"/>
        <w:rPr>
          <w:rFonts w:ascii="游ゴシック Medium" w:eastAsia="游ゴシック Medium" w:hAnsi="游ゴシック Medium" w:cs="游ゴシック Medium"/>
          <w:sz w:val="21"/>
          <w:szCs w:val="21"/>
        </w:rPr>
      </w:pPr>
      <w:r>
        <w:rPr>
          <w:rFonts w:ascii="游ゴシック Medium" w:eastAsia="游ゴシック Medium" w:hAnsi="游ゴシック Medium" w:cs="游ゴシック Medium"/>
          <w:color w:val="000000"/>
          <w:sz w:val="21"/>
          <w:szCs w:val="21"/>
        </w:rPr>
        <w:lastRenderedPageBreak/>
        <w:t>ご家族等のご希望により、当事業所を利用者負担の上限管理者に選任される場合には、</w:t>
      </w:r>
    </w:p>
    <w:p w14:paraId="2128347B" w14:textId="77777777" w:rsidR="006C5C13" w:rsidRDefault="006878F6">
      <w:pPr>
        <w:widowControl w:val="0"/>
        <w:pBdr>
          <w:top w:val="none" w:sz="0" w:space="0" w:color="000000"/>
          <w:left w:val="none" w:sz="0" w:space="0" w:color="000000"/>
          <w:bottom w:val="none" w:sz="0" w:space="0" w:color="000000"/>
          <w:right w:val="none" w:sz="0" w:space="0" w:color="000000"/>
          <w:between w:val="none" w:sz="0" w:space="0" w:color="000000"/>
        </w:pBdr>
        <w:tabs>
          <w:tab w:val="left" w:pos="315"/>
        </w:tabs>
        <w:ind w:left="315" w:hanging="315"/>
        <w:jc w:val="both"/>
        <w:rPr>
          <w:rFonts w:ascii="游ゴシック Medium" w:eastAsia="游ゴシック Medium" w:hAnsi="游ゴシック Medium" w:cs="游ゴシック Medium"/>
          <w:color w:val="000000"/>
          <w:sz w:val="21"/>
          <w:szCs w:val="21"/>
        </w:rPr>
      </w:pPr>
      <w:r>
        <w:rPr>
          <w:rFonts w:ascii="游ゴシック Medium" w:eastAsia="游ゴシック Medium" w:hAnsi="游ゴシック Medium" w:cs="游ゴシック Medium"/>
          <w:color w:val="000000"/>
          <w:sz w:val="21"/>
          <w:szCs w:val="21"/>
        </w:rPr>
        <w:t>サー</w:t>
      </w:r>
      <w:r>
        <w:rPr>
          <w:rFonts w:ascii="游ゴシック Medium" w:eastAsia="游ゴシック Medium" w:hAnsi="游ゴシック Medium" w:cs="游ゴシック Medium"/>
          <w:sz w:val="21"/>
          <w:szCs w:val="21"/>
        </w:rPr>
        <w:t>ビ</w:t>
      </w:r>
      <w:r>
        <w:rPr>
          <w:rFonts w:ascii="游ゴシック Medium" w:eastAsia="游ゴシック Medium" w:hAnsi="游ゴシック Medium" w:cs="游ゴシック Medium"/>
          <w:color w:val="000000"/>
          <w:sz w:val="21"/>
          <w:szCs w:val="21"/>
        </w:rPr>
        <w:t>ス利用開始の際にその旨をお申し出ください。</w:t>
      </w:r>
    </w:p>
    <w:p w14:paraId="1E721BD1" w14:textId="77777777" w:rsidR="006C5C13" w:rsidRDefault="006C5C13">
      <w:pPr>
        <w:widowControl w:val="0"/>
        <w:pBdr>
          <w:top w:val="none" w:sz="0" w:space="0" w:color="000000"/>
          <w:left w:val="none" w:sz="0" w:space="0" w:color="000000"/>
          <w:bottom w:val="none" w:sz="0" w:space="0" w:color="000000"/>
          <w:right w:val="none" w:sz="0" w:space="0" w:color="000000"/>
          <w:between w:val="none" w:sz="0" w:space="0" w:color="000000"/>
        </w:pBdr>
        <w:jc w:val="both"/>
        <w:rPr>
          <w:rFonts w:ascii="游ゴシック Medium" w:eastAsia="游ゴシック Medium" w:hAnsi="游ゴシック Medium" w:cs="游ゴシック Medium"/>
          <w:color w:val="000000"/>
          <w:sz w:val="22"/>
          <w:szCs w:val="22"/>
        </w:rPr>
      </w:pPr>
    </w:p>
    <w:tbl>
      <w:tblPr>
        <w:tblStyle w:val="Style108"/>
        <w:tblW w:w="9115" w:type="dxa"/>
        <w:tblInd w:w="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4A0" w:firstRow="1" w:lastRow="0" w:firstColumn="1" w:lastColumn="0" w:noHBand="0" w:noVBand="1"/>
      </w:tblPr>
      <w:tblGrid>
        <w:gridCol w:w="9115"/>
      </w:tblGrid>
      <w:tr w:rsidR="006C5C13" w14:paraId="4EFC3277" w14:textId="77777777">
        <w:trPr>
          <w:trHeight w:val="369"/>
        </w:trPr>
        <w:tc>
          <w:tcPr>
            <w:tcW w:w="9115" w:type="dxa"/>
            <w:tcBorders>
              <w:top w:val="single" w:sz="24" w:space="0" w:color="000000"/>
              <w:left w:val="single" w:sz="24" w:space="0" w:color="000000"/>
              <w:bottom w:val="single" w:sz="24" w:space="0" w:color="000000"/>
              <w:right w:val="single" w:sz="24" w:space="0" w:color="000000"/>
            </w:tcBorders>
            <w:tcMar>
              <w:top w:w="85" w:type="dxa"/>
              <w:left w:w="85" w:type="dxa"/>
              <w:bottom w:w="85" w:type="dxa"/>
              <w:right w:w="85" w:type="dxa"/>
            </w:tcMar>
            <w:vAlign w:val="center"/>
          </w:tcPr>
          <w:p w14:paraId="1AA1DF32"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tabs>
                <w:tab w:val="left" w:pos="8820"/>
              </w:tabs>
              <w:rPr>
                <w:rFonts w:ascii="游ゴシック Medium" w:eastAsia="游ゴシック Medium" w:hAnsi="游ゴシック Medium" w:cs="游ゴシック Medium"/>
                <w:color w:val="000000"/>
                <w:sz w:val="22"/>
                <w:szCs w:val="22"/>
              </w:rPr>
            </w:pPr>
            <w:r>
              <w:rPr>
                <w:rFonts w:ascii="游ゴシック Medium" w:eastAsia="游ゴシック Medium" w:hAnsi="游ゴシック Medium" w:cs="游ゴシック Medium"/>
                <w:color w:val="000000"/>
                <w:sz w:val="22"/>
                <w:szCs w:val="22"/>
              </w:rPr>
              <w:t>負担上限月額等に関する詳細については、お住まいの市町村窓口までお問合せください。</w:t>
            </w:r>
          </w:p>
        </w:tc>
      </w:tr>
    </w:tbl>
    <w:p w14:paraId="3C28ED00" w14:textId="77777777" w:rsidR="006C5C13" w:rsidRDefault="006C5C13">
      <w:pPr>
        <w:widowControl w:val="0"/>
        <w:pBdr>
          <w:top w:val="none" w:sz="0" w:space="0" w:color="000000"/>
          <w:left w:val="none" w:sz="0" w:space="0" w:color="000000"/>
          <w:bottom w:val="none" w:sz="0" w:space="0" w:color="000000"/>
          <w:right w:val="none" w:sz="0" w:space="0" w:color="000000"/>
          <w:between w:val="none" w:sz="0" w:space="0" w:color="000000"/>
        </w:pBdr>
        <w:jc w:val="both"/>
        <w:rPr>
          <w:rFonts w:ascii="游ゴシック Medium" w:eastAsia="游ゴシック Medium" w:hAnsi="游ゴシック Medium" w:cs="游ゴシック Medium"/>
          <w:sz w:val="21"/>
          <w:szCs w:val="21"/>
        </w:rPr>
      </w:pPr>
    </w:p>
    <w:p w14:paraId="0918F6D0" w14:textId="77777777" w:rsidR="006C5C13" w:rsidRDefault="006C5C13">
      <w:pPr>
        <w:widowControl w:val="0"/>
        <w:pBdr>
          <w:top w:val="none" w:sz="0" w:space="0" w:color="000000"/>
          <w:left w:val="none" w:sz="0" w:space="0" w:color="000000"/>
          <w:bottom w:val="none" w:sz="0" w:space="0" w:color="000000"/>
          <w:right w:val="none" w:sz="0" w:space="0" w:color="000000"/>
          <w:between w:val="none" w:sz="0" w:space="0" w:color="000000"/>
        </w:pBdr>
        <w:ind w:left="420" w:hanging="420"/>
        <w:jc w:val="both"/>
        <w:rPr>
          <w:rFonts w:ascii="游ゴシック Medium" w:eastAsia="游ゴシック Medium" w:hAnsi="游ゴシック Medium" w:cs="游ゴシック Medium"/>
          <w:sz w:val="21"/>
          <w:szCs w:val="21"/>
        </w:rPr>
      </w:pPr>
    </w:p>
    <w:p w14:paraId="1DC14CED" w14:textId="77777777" w:rsidR="006C5C13" w:rsidRDefault="006878F6">
      <w:pPr>
        <w:widowControl w:val="0"/>
        <w:pBdr>
          <w:top w:val="none" w:sz="0" w:space="0" w:color="000000"/>
          <w:left w:val="none" w:sz="0" w:space="0" w:color="000000"/>
          <w:bottom w:val="none" w:sz="0" w:space="0" w:color="000000"/>
          <w:right w:val="none" w:sz="0" w:space="0" w:color="000000"/>
          <w:between w:val="none" w:sz="0" w:space="0" w:color="000000"/>
        </w:pBdr>
        <w:ind w:left="420" w:hanging="420"/>
        <w:jc w:val="both"/>
        <w:rPr>
          <w:rFonts w:ascii="游ゴシック Medium" w:eastAsia="游ゴシック Medium" w:hAnsi="游ゴシック Medium" w:cs="游ゴシック Medium"/>
          <w:color w:val="000000"/>
          <w:sz w:val="21"/>
          <w:szCs w:val="21"/>
        </w:rPr>
      </w:pPr>
      <w:r>
        <w:rPr>
          <w:rFonts w:ascii="游ゴシック Medium" w:eastAsia="游ゴシック Medium" w:hAnsi="游ゴシック Medium" w:cs="游ゴシック Medium"/>
          <w:color w:val="000000"/>
          <w:sz w:val="21"/>
          <w:szCs w:val="21"/>
        </w:rPr>
        <w:t>＜償還払い＞</w:t>
      </w:r>
    </w:p>
    <w:p w14:paraId="1BB0DEE4" w14:textId="77777777" w:rsidR="006C5C13" w:rsidRDefault="006878F6">
      <w:pPr>
        <w:widowControl w:val="0"/>
        <w:pBdr>
          <w:top w:val="none" w:sz="0" w:space="0" w:color="000000"/>
          <w:left w:val="none" w:sz="0" w:space="0" w:color="000000"/>
          <w:bottom w:val="none" w:sz="0" w:space="0" w:color="000000"/>
          <w:right w:val="none" w:sz="0" w:space="0" w:color="000000"/>
          <w:between w:val="none" w:sz="0" w:space="0" w:color="000000"/>
        </w:pBdr>
        <w:jc w:val="both"/>
        <w:rPr>
          <w:rFonts w:ascii="游ゴシック Medium" w:eastAsia="游ゴシック Medium" w:hAnsi="游ゴシック Medium" w:cs="游ゴシック Medium"/>
          <w:color w:val="000000"/>
          <w:sz w:val="21"/>
          <w:szCs w:val="21"/>
        </w:rPr>
      </w:pPr>
      <w:r>
        <w:rPr>
          <w:rFonts w:ascii="游ゴシック Medium" w:eastAsia="游ゴシック Medium" w:hAnsi="游ゴシック Medium" w:cs="游ゴシック Medium"/>
          <w:color w:val="000000"/>
          <w:sz w:val="21"/>
          <w:szCs w:val="21"/>
        </w:rPr>
        <w:t>事業者が自立支援給付等の代理受領を行わない場合は、自立支援給付等基準額の全額をいったんお支払いいただきます。この場合、利用者に「サービス提供証明書」を交付します。（「サービス提供証明書」と「領収書」を添えてお住まいの市町村に申請すると自立支援給付等が支給されます。）</w:t>
      </w:r>
    </w:p>
    <w:p w14:paraId="6B638C8B" w14:textId="77777777" w:rsidR="006C5C13" w:rsidRDefault="006C5C13">
      <w:pPr>
        <w:widowControl w:val="0"/>
        <w:pBdr>
          <w:top w:val="none" w:sz="0" w:space="0" w:color="000000"/>
          <w:left w:val="none" w:sz="0" w:space="0" w:color="000000"/>
          <w:bottom w:val="none" w:sz="0" w:space="0" w:color="000000"/>
          <w:right w:val="none" w:sz="0" w:space="0" w:color="000000"/>
          <w:between w:val="none" w:sz="0" w:space="0" w:color="000000"/>
        </w:pBdr>
        <w:ind w:left="210" w:hanging="105"/>
        <w:jc w:val="both"/>
        <w:rPr>
          <w:rFonts w:ascii="游ゴシック Medium" w:eastAsia="游ゴシック Medium" w:hAnsi="游ゴシック Medium" w:cs="游ゴシック Medium"/>
          <w:color w:val="000000"/>
          <w:sz w:val="21"/>
          <w:szCs w:val="21"/>
        </w:rPr>
      </w:pPr>
    </w:p>
    <w:p w14:paraId="6513A7C8" w14:textId="77777777" w:rsidR="006C5C13" w:rsidRDefault="006C5C13">
      <w:pPr>
        <w:widowControl w:val="0"/>
        <w:pBdr>
          <w:top w:val="none" w:sz="0" w:space="0" w:color="000000"/>
          <w:left w:val="none" w:sz="0" w:space="0" w:color="000000"/>
          <w:bottom w:val="none" w:sz="0" w:space="0" w:color="000000"/>
          <w:right w:val="none" w:sz="0" w:space="0" w:color="000000"/>
          <w:between w:val="none" w:sz="0" w:space="0" w:color="000000"/>
        </w:pBdr>
        <w:ind w:left="210" w:hanging="105"/>
        <w:jc w:val="both"/>
        <w:rPr>
          <w:rFonts w:ascii="游ゴシック Medium" w:eastAsia="游ゴシック Medium" w:hAnsi="游ゴシック Medium" w:cs="游ゴシック Medium"/>
          <w:color w:val="000000"/>
          <w:sz w:val="21"/>
          <w:szCs w:val="21"/>
        </w:rPr>
      </w:pPr>
    </w:p>
    <w:p w14:paraId="3E188417" w14:textId="77777777" w:rsidR="006C5C13" w:rsidRDefault="006C5C13">
      <w:pPr>
        <w:widowControl w:val="0"/>
        <w:pBdr>
          <w:top w:val="none" w:sz="0" w:space="0" w:color="000000"/>
          <w:left w:val="none" w:sz="0" w:space="0" w:color="000000"/>
          <w:bottom w:val="none" w:sz="0" w:space="0" w:color="000000"/>
          <w:right w:val="none" w:sz="0" w:space="0" w:color="000000"/>
          <w:between w:val="none" w:sz="0" w:space="0" w:color="000000"/>
        </w:pBdr>
        <w:ind w:left="210" w:hanging="105"/>
        <w:jc w:val="both"/>
        <w:rPr>
          <w:rFonts w:ascii="游ゴシック Medium" w:eastAsia="游ゴシック Medium" w:hAnsi="游ゴシック Medium" w:cs="游ゴシック Medium"/>
          <w:color w:val="000000"/>
          <w:sz w:val="21"/>
          <w:szCs w:val="21"/>
        </w:rPr>
      </w:pPr>
    </w:p>
    <w:p w14:paraId="4D90376D" w14:textId="77777777" w:rsidR="006C5C13" w:rsidRDefault="006C5C13">
      <w:pPr>
        <w:widowControl w:val="0"/>
        <w:pBdr>
          <w:top w:val="none" w:sz="0" w:space="0" w:color="000000"/>
          <w:left w:val="none" w:sz="0" w:space="0" w:color="000000"/>
          <w:bottom w:val="none" w:sz="0" w:space="0" w:color="000000"/>
          <w:right w:val="none" w:sz="0" w:space="0" w:color="000000"/>
          <w:between w:val="none" w:sz="0" w:space="0" w:color="000000"/>
        </w:pBdr>
        <w:ind w:left="210" w:hanging="105"/>
        <w:jc w:val="both"/>
        <w:rPr>
          <w:rFonts w:ascii="游ゴシック Medium" w:eastAsia="游ゴシック Medium" w:hAnsi="游ゴシック Medium" w:cs="游ゴシック Medium"/>
          <w:color w:val="000000"/>
          <w:sz w:val="21"/>
          <w:szCs w:val="21"/>
        </w:rPr>
      </w:pPr>
    </w:p>
    <w:p w14:paraId="30AB3EF8" w14:textId="77777777" w:rsidR="006C5C13" w:rsidRDefault="006C5C13">
      <w:pPr>
        <w:widowControl w:val="0"/>
        <w:pBdr>
          <w:top w:val="none" w:sz="0" w:space="0" w:color="000000"/>
          <w:left w:val="none" w:sz="0" w:space="0" w:color="000000"/>
          <w:bottom w:val="none" w:sz="0" w:space="0" w:color="000000"/>
          <w:right w:val="none" w:sz="0" w:space="0" w:color="000000"/>
          <w:between w:val="none" w:sz="0" w:space="0" w:color="000000"/>
        </w:pBdr>
        <w:ind w:left="210" w:hanging="105"/>
        <w:jc w:val="both"/>
        <w:rPr>
          <w:rFonts w:ascii="游ゴシック Medium" w:eastAsia="游ゴシック Medium" w:hAnsi="游ゴシック Medium" w:cs="游ゴシック Medium"/>
          <w:color w:val="000000"/>
          <w:sz w:val="21"/>
          <w:szCs w:val="21"/>
        </w:rPr>
      </w:pPr>
    </w:p>
    <w:p w14:paraId="349B78ED" w14:textId="77777777" w:rsidR="006C5C13" w:rsidRDefault="006878F6">
      <w:pPr>
        <w:widowControl w:val="0"/>
        <w:pBdr>
          <w:top w:val="none" w:sz="0" w:space="0" w:color="000000"/>
          <w:left w:val="none" w:sz="0" w:space="0" w:color="000000"/>
          <w:bottom w:val="none" w:sz="0" w:space="0" w:color="000000"/>
          <w:right w:val="none" w:sz="0" w:space="0" w:color="000000"/>
          <w:between w:val="none" w:sz="0" w:space="0" w:color="000000"/>
        </w:pBdr>
        <w:jc w:val="both"/>
        <w:rPr>
          <w:rFonts w:ascii="游ゴシック Medium" w:eastAsia="游ゴシック Medium" w:hAnsi="游ゴシック Medium" w:cs="游ゴシック Medium"/>
          <w:sz w:val="24"/>
          <w:szCs w:val="24"/>
        </w:rPr>
      </w:pPr>
      <w:r>
        <w:rPr>
          <w:rFonts w:ascii="游ゴシック Medium" w:eastAsia="游ゴシック Medium" w:hAnsi="游ゴシック Medium" w:cs="游ゴシック Medium"/>
          <w:sz w:val="24"/>
          <w:szCs w:val="24"/>
        </w:rPr>
        <w:t xml:space="preserve">（３）サービス利用にかかる実費負担額 </w:t>
      </w:r>
    </w:p>
    <w:p w14:paraId="4B7AE4DA" w14:textId="77777777" w:rsidR="006C5C13" w:rsidRDefault="006878F6">
      <w:pPr>
        <w:widowControl w:val="0"/>
        <w:pBdr>
          <w:top w:val="none" w:sz="0" w:space="0" w:color="000000"/>
          <w:left w:val="none" w:sz="0" w:space="0" w:color="000000"/>
          <w:bottom w:val="none" w:sz="0" w:space="0" w:color="000000"/>
          <w:right w:val="none" w:sz="0" w:space="0" w:color="000000"/>
          <w:between w:val="none" w:sz="0" w:space="0" w:color="000000"/>
        </w:pBdr>
        <w:jc w:val="both"/>
        <w:rPr>
          <w:rFonts w:ascii="游ゴシック Medium" w:eastAsia="游ゴシック Medium" w:hAnsi="游ゴシック Medium" w:cs="游ゴシック Medium"/>
          <w:sz w:val="21"/>
          <w:szCs w:val="21"/>
        </w:rPr>
      </w:pPr>
      <w:r>
        <w:rPr>
          <w:rFonts w:ascii="游ゴシック Medium" w:eastAsia="游ゴシック Medium" w:hAnsi="游ゴシック Medium" w:cs="游ゴシック Medium"/>
          <w:sz w:val="21"/>
          <w:szCs w:val="21"/>
        </w:rPr>
        <w:t>サービス提供に要する下記の費用は、自立支援給付等の対象ではありませんので、</w:t>
      </w:r>
    </w:p>
    <w:p w14:paraId="44AA6758" w14:textId="77777777" w:rsidR="006C5C13" w:rsidRDefault="006878F6">
      <w:pPr>
        <w:widowControl w:val="0"/>
        <w:pBdr>
          <w:top w:val="none" w:sz="0" w:space="0" w:color="000000"/>
          <w:left w:val="none" w:sz="0" w:space="0" w:color="000000"/>
          <w:bottom w:val="none" w:sz="0" w:space="0" w:color="000000"/>
          <w:right w:val="none" w:sz="0" w:space="0" w:color="000000"/>
          <w:between w:val="none" w:sz="0" w:space="0" w:color="000000"/>
        </w:pBdr>
        <w:jc w:val="both"/>
        <w:rPr>
          <w:rFonts w:ascii="游ゴシック Medium" w:eastAsia="游ゴシック Medium" w:hAnsi="游ゴシック Medium" w:cs="游ゴシック Medium"/>
          <w:sz w:val="21"/>
          <w:szCs w:val="21"/>
        </w:rPr>
      </w:pPr>
      <w:r>
        <w:rPr>
          <w:rFonts w:ascii="游ゴシック Medium" w:eastAsia="游ゴシック Medium" w:hAnsi="游ゴシック Medium" w:cs="游ゴシック Medium"/>
          <w:sz w:val="21"/>
          <w:szCs w:val="21"/>
        </w:rPr>
        <w:t>実費をいただきます。</w:t>
      </w:r>
    </w:p>
    <w:tbl>
      <w:tblPr>
        <w:tblStyle w:val="Style109"/>
        <w:tblW w:w="854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08"/>
        <w:gridCol w:w="720"/>
        <w:gridCol w:w="5919"/>
      </w:tblGrid>
      <w:tr w:rsidR="006C5C13" w14:paraId="28DA4D86" w14:textId="77777777">
        <w:tc>
          <w:tcPr>
            <w:tcW w:w="1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4B873D"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jc w:val="center"/>
              <w:rPr>
                <w:rFonts w:ascii="游ゴシック Medium" w:eastAsia="游ゴシック Medium" w:hAnsi="游ゴシック Medium" w:cs="游ゴシック Medium"/>
                <w:sz w:val="22"/>
                <w:szCs w:val="22"/>
              </w:rPr>
            </w:pPr>
            <w:r>
              <w:rPr>
                <w:rFonts w:ascii="游ゴシック Medium" w:eastAsia="游ゴシック Medium" w:hAnsi="游ゴシック Medium" w:cs="游ゴシック Medium"/>
                <w:sz w:val="22"/>
                <w:szCs w:val="22"/>
              </w:rPr>
              <w:t>項　目</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901B0E"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jc w:val="center"/>
              <w:rPr>
                <w:rFonts w:ascii="游ゴシック Medium" w:eastAsia="游ゴシック Medium" w:hAnsi="游ゴシック Medium" w:cs="游ゴシック Medium"/>
                <w:sz w:val="22"/>
                <w:szCs w:val="22"/>
              </w:rPr>
            </w:pPr>
            <w:r>
              <w:rPr>
                <w:rFonts w:ascii="游ゴシック Medium" w:eastAsia="游ゴシック Medium" w:hAnsi="游ゴシック Medium" w:cs="游ゴシック Medium"/>
                <w:sz w:val="22"/>
                <w:szCs w:val="22"/>
              </w:rPr>
              <w:t>金額</w:t>
            </w:r>
          </w:p>
        </w:tc>
        <w:tc>
          <w:tcPr>
            <w:tcW w:w="59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6AD782"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jc w:val="center"/>
              <w:rPr>
                <w:rFonts w:ascii="游ゴシック Medium" w:eastAsia="游ゴシック Medium" w:hAnsi="游ゴシック Medium" w:cs="游ゴシック Medium"/>
                <w:sz w:val="22"/>
                <w:szCs w:val="22"/>
              </w:rPr>
            </w:pPr>
            <w:r>
              <w:rPr>
                <w:rFonts w:ascii="游ゴシック Medium" w:eastAsia="游ゴシック Medium" w:hAnsi="游ゴシック Medium" w:cs="游ゴシック Medium"/>
                <w:sz w:val="22"/>
                <w:szCs w:val="22"/>
              </w:rPr>
              <w:t>備　考</w:t>
            </w:r>
          </w:p>
        </w:tc>
      </w:tr>
      <w:tr w:rsidR="006C5C13" w14:paraId="10BCCE79" w14:textId="77777777">
        <w:tc>
          <w:tcPr>
            <w:tcW w:w="1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DCE977"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sz w:val="22"/>
                <w:szCs w:val="22"/>
              </w:rPr>
            </w:pPr>
            <w:r>
              <w:rPr>
                <w:rFonts w:ascii="游ゴシック Medium" w:eastAsia="游ゴシック Medium" w:hAnsi="游ゴシック Medium" w:cs="游ゴシック Medium"/>
                <w:sz w:val="22"/>
                <w:szCs w:val="22"/>
              </w:rPr>
              <w:t>食事代</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F567A1"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sz w:val="22"/>
                <w:szCs w:val="22"/>
              </w:rPr>
            </w:pPr>
            <w:r>
              <w:rPr>
                <w:rFonts w:ascii="游ゴシック Medium" w:eastAsia="游ゴシック Medium" w:hAnsi="游ゴシック Medium" w:cs="游ゴシック Medium"/>
                <w:sz w:val="22"/>
                <w:szCs w:val="22"/>
              </w:rPr>
              <w:t>実費</w:t>
            </w:r>
          </w:p>
        </w:tc>
        <w:tc>
          <w:tcPr>
            <w:tcW w:w="59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954676"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sz w:val="23"/>
                <w:szCs w:val="23"/>
              </w:rPr>
            </w:pPr>
            <w:r>
              <w:rPr>
                <w:rFonts w:ascii="游ゴシック Medium" w:eastAsia="游ゴシック Medium" w:hAnsi="游ゴシック Medium" w:cs="游ゴシック Medium"/>
                <w:sz w:val="23"/>
                <w:szCs w:val="23"/>
              </w:rPr>
              <w:t>お食事会、誕生日会に係る実費</w:t>
            </w:r>
          </w:p>
        </w:tc>
      </w:tr>
      <w:tr w:rsidR="006C5C13" w14:paraId="1398C652" w14:textId="77777777">
        <w:trPr>
          <w:trHeight w:val="106"/>
        </w:trPr>
        <w:tc>
          <w:tcPr>
            <w:tcW w:w="1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49B4E0"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sz w:val="22"/>
                <w:szCs w:val="22"/>
              </w:rPr>
            </w:pPr>
            <w:r>
              <w:rPr>
                <w:rFonts w:ascii="游ゴシック Medium" w:eastAsia="游ゴシック Medium" w:hAnsi="游ゴシック Medium" w:cs="游ゴシック Medium"/>
                <w:sz w:val="22"/>
                <w:szCs w:val="22"/>
              </w:rPr>
              <w:t>余暇活動費</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ACC2B3"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sz w:val="22"/>
                <w:szCs w:val="22"/>
              </w:rPr>
            </w:pPr>
            <w:r>
              <w:rPr>
                <w:rFonts w:ascii="游ゴシック Medium" w:eastAsia="游ゴシック Medium" w:hAnsi="游ゴシック Medium" w:cs="游ゴシック Medium"/>
                <w:sz w:val="22"/>
                <w:szCs w:val="22"/>
              </w:rPr>
              <w:t>実費</w:t>
            </w:r>
          </w:p>
        </w:tc>
        <w:tc>
          <w:tcPr>
            <w:tcW w:w="59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B63840"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sz w:val="22"/>
                <w:szCs w:val="22"/>
              </w:rPr>
            </w:pPr>
            <w:r>
              <w:rPr>
                <w:rFonts w:ascii="游ゴシック Medium" w:eastAsia="游ゴシック Medium" w:hAnsi="游ゴシック Medium" w:cs="游ゴシック Medium"/>
                <w:sz w:val="22"/>
                <w:szCs w:val="22"/>
              </w:rPr>
              <w:t>余暇活動・行事に係る実費</w:t>
            </w:r>
          </w:p>
        </w:tc>
      </w:tr>
      <w:tr w:rsidR="006C5C13" w14:paraId="7A199AD2" w14:textId="77777777">
        <w:trPr>
          <w:trHeight w:val="165"/>
        </w:trPr>
        <w:tc>
          <w:tcPr>
            <w:tcW w:w="1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FCEDCF"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sz w:val="22"/>
                <w:szCs w:val="22"/>
              </w:rPr>
            </w:pPr>
            <w:r>
              <w:rPr>
                <w:rFonts w:ascii="游ゴシック Medium" w:eastAsia="游ゴシック Medium" w:hAnsi="游ゴシック Medium" w:cs="游ゴシック Medium"/>
                <w:sz w:val="22"/>
                <w:szCs w:val="22"/>
              </w:rPr>
              <w:t>団体損害保険料</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3C1CFB"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sz w:val="22"/>
                <w:szCs w:val="22"/>
              </w:rPr>
            </w:pPr>
            <w:r>
              <w:rPr>
                <w:rFonts w:ascii="游ゴシック Medium" w:eastAsia="游ゴシック Medium" w:hAnsi="游ゴシック Medium" w:cs="游ゴシック Medium"/>
                <w:sz w:val="22"/>
                <w:szCs w:val="22"/>
              </w:rPr>
              <w:t>実費</w:t>
            </w:r>
          </w:p>
        </w:tc>
        <w:tc>
          <w:tcPr>
            <w:tcW w:w="59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30898B"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sz w:val="22"/>
                <w:szCs w:val="22"/>
              </w:rPr>
            </w:pPr>
            <w:r>
              <w:rPr>
                <w:rFonts w:ascii="游ゴシック Medium" w:eastAsia="游ゴシック Medium" w:hAnsi="游ゴシック Medium" w:cs="游ゴシック Medium"/>
                <w:sz w:val="22"/>
                <w:szCs w:val="22"/>
              </w:rPr>
              <w:t>余暇活動・行事で必要な場合</w:t>
            </w:r>
          </w:p>
        </w:tc>
      </w:tr>
    </w:tbl>
    <w:p w14:paraId="435557E9" w14:textId="77777777" w:rsidR="006C5C13" w:rsidRDefault="006878F6">
      <w:pPr>
        <w:widowControl w:val="0"/>
        <w:pBdr>
          <w:top w:val="none" w:sz="0" w:space="0" w:color="000000"/>
          <w:left w:val="none" w:sz="0" w:space="0" w:color="000000"/>
          <w:bottom w:val="none" w:sz="0" w:space="0" w:color="000000"/>
          <w:right w:val="none" w:sz="0" w:space="0" w:color="000000"/>
          <w:between w:val="none" w:sz="0" w:space="0" w:color="000000"/>
        </w:pBdr>
        <w:jc w:val="both"/>
        <w:rPr>
          <w:rFonts w:ascii="游ゴシック Medium" w:eastAsia="游ゴシック Medium" w:hAnsi="游ゴシック Medium" w:cs="游ゴシック Medium"/>
          <w:sz w:val="24"/>
          <w:szCs w:val="24"/>
        </w:rPr>
      </w:pPr>
      <w:r>
        <w:rPr>
          <w:rFonts w:ascii="游ゴシック Medium" w:eastAsia="游ゴシック Medium" w:hAnsi="游ゴシック Medium" w:cs="游ゴシック Medium"/>
          <w:sz w:val="24"/>
          <w:szCs w:val="24"/>
        </w:rPr>
        <w:t>（４）利用者負担額及び実費負担額のお支払い方法</w:t>
      </w:r>
    </w:p>
    <w:p w14:paraId="3C1A5598" w14:textId="77777777" w:rsidR="006C5C13" w:rsidRDefault="006878F6">
      <w:pPr>
        <w:widowControl w:val="0"/>
        <w:pBdr>
          <w:top w:val="none" w:sz="0" w:space="0" w:color="000000"/>
          <w:left w:val="none" w:sz="0" w:space="0" w:color="000000"/>
          <w:bottom w:val="none" w:sz="0" w:space="0" w:color="000000"/>
          <w:right w:val="none" w:sz="0" w:space="0" w:color="000000"/>
          <w:between w:val="none" w:sz="0" w:space="0" w:color="000000"/>
        </w:pBdr>
        <w:ind w:left="170"/>
        <w:jc w:val="both"/>
        <w:rPr>
          <w:rFonts w:ascii="游ゴシック Medium" w:eastAsia="游ゴシック Medium" w:hAnsi="游ゴシック Medium" w:cs="游ゴシック Medium"/>
          <w:sz w:val="21"/>
          <w:szCs w:val="21"/>
        </w:rPr>
      </w:pPr>
      <w:r>
        <w:rPr>
          <w:rFonts w:ascii="游ゴシック Medium" w:eastAsia="游ゴシック Medium" w:hAnsi="游ゴシック Medium" w:cs="游ゴシック Medium"/>
          <w:sz w:val="21"/>
          <w:szCs w:val="21"/>
        </w:rPr>
        <w:t>前記（2）、及び（3）の①の料金・費用は、１か月ごとに計算し、ご請求しますので、　翌月までに以下のいずれかの方法でお支払い下さい。（１か月に満たない期間のサービスに関する利用料金は、利用状況に基づいて計算した金額とします。）</w:t>
      </w:r>
    </w:p>
    <w:tbl>
      <w:tblPr>
        <w:tblStyle w:val="Style110"/>
        <w:tblW w:w="85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80"/>
      </w:tblGrid>
      <w:tr w:rsidR="006C5C13" w14:paraId="6CB6E6D6" w14:textId="77777777">
        <w:trPr>
          <w:trHeight w:val="1230"/>
        </w:trPr>
        <w:tc>
          <w:tcPr>
            <w:tcW w:w="8580"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tcPr>
          <w:p w14:paraId="59527ACA"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sz w:val="21"/>
                <w:szCs w:val="21"/>
              </w:rPr>
            </w:pPr>
            <w:r>
              <w:rPr>
                <w:rFonts w:ascii="游ゴシック Medium" w:eastAsia="游ゴシック Medium" w:hAnsi="游ゴシック Medium" w:cs="游ゴシック Medium"/>
                <w:sz w:val="21"/>
                <w:szCs w:val="21"/>
              </w:rPr>
              <w:t>ア．窓口での現金支払</w:t>
            </w:r>
          </w:p>
          <w:p w14:paraId="4C3D77AA"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sz w:val="21"/>
                <w:szCs w:val="21"/>
              </w:rPr>
            </w:pPr>
            <w:r>
              <w:rPr>
                <w:rFonts w:ascii="游ゴシック Medium" w:eastAsia="游ゴシック Medium" w:hAnsi="游ゴシック Medium" w:cs="游ゴシック Medium"/>
                <w:sz w:val="21"/>
                <w:szCs w:val="21"/>
              </w:rPr>
              <w:t>イ．下記指定口座への振り込み</w:t>
            </w:r>
          </w:p>
          <w:p w14:paraId="6D249E41"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ind w:left="170" w:hanging="170"/>
              <w:rPr>
                <w:rFonts w:ascii="游ゴシック Medium" w:eastAsia="游ゴシック Medium" w:hAnsi="游ゴシック Medium" w:cs="游ゴシック Medium"/>
                <w:sz w:val="21"/>
                <w:szCs w:val="21"/>
              </w:rPr>
            </w:pPr>
            <w:r>
              <w:rPr>
                <w:rFonts w:ascii="游ゴシック Medium" w:eastAsia="游ゴシック Medium" w:hAnsi="游ゴシック Medium" w:cs="游ゴシック Medium"/>
                <w:sz w:val="21"/>
                <w:szCs w:val="21"/>
              </w:rPr>
              <w:t xml:space="preserve">　　京都銀行　　牧野支店（店番521）　普通預金　口座番号4159461　</w:t>
            </w:r>
          </w:p>
          <w:p w14:paraId="30D81A3A"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ind w:left="170" w:hanging="170"/>
              <w:rPr>
                <w:rFonts w:ascii="游ゴシック Medium" w:eastAsia="游ゴシック Medium" w:hAnsi="游ゴシック Medium" w:cs="游ゴシック Medium"/>
                <w:sz w:val="21"/>
                <w:szCs w:val="21"/>
              </w:rPr>
            </w:pPr>
            <w:r>
              <w:rPr>
                <w:rFonts w:ascii="游ゴシック Medium" w:eastAsia="游ゴシック Medium" w:hAnsi="游ゴシック Medium" w:cs="游ゴシック Medium"/>
                <w:sz w:val="21"/>
                <w:szCs w:val="21"/>
              </w:rPr>
              <w:t xml:space="preserve">　　口座名義　株式会社五力　代表取締役　渡邉祐一</w:t>
            </w:r>
          </w:p>
          <w:p w14:paraId="6D72EB39"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ind w:left="170" w:hanging="170"/>
              <w:rPr>
                <w:rFonts w:ascii="游ゴシック Medium" w:eastAsia="游ゴシック Medium" w:hAnsi="游ゴシック Medium" w:cs="游ゴシック Medium"/>
                <w:sz w:val="21"/>
                <w:szCs w:val="21"/>
              </w:rPr>
            </w:pPr>
            <w:r>
              <w:rPr>
                <w:rFonts w:ascii="游ゴシック Medium" w:eastAsia="游ゴシック Medium" w:hAnsi="游ゴシック Medium" w:cs="游ゴシック Medium"/>
                <w:sz w:val="21"/>
                <w:szCs w:val="21"/>
              </w:rPr>
              <w:t>ウ．金融機関口座からの自動引き落とし</w:t>
            </w:r>
          </w:p>
        </w:tc>
      </w:tr>
    </w:tbl>
    <w:p w14:paraId="3FC286C5" w14:textId="77777777" w:rsidR="006C5C13" w:rsidRDefault="006C5C13">
      <w:pPr>
        <w:widowControl w:val="0"/>
        <w:pBdr>
          <w:top w:val="none" w:sz="0" w:space="0" w:color="000000"/>
          <w:left w:val="none" w:sz="0" w:space="0" w:color="000000"/>
          <w:bottom w:val="none" w:sz="0" w:space="0" w:color="000000"/>
          <w:right w:val="none" w:sz="0" w:space="0" w:color="000000"/>
          <w:between w:val="none" w:sz="0" w:space="0" w:color="000000"/>
        </w:pBdr>
        <w:jc w:val="both"/>
        <w:rPr>
          <w:rFonts w:ascii="游ゴシック Medium" w:eastAsia="游ゴシック Medium" w:hAnsi="游ゴシック Medium" w:cs="游ゴシック Medium"/>
          <w:sz w:val="24"/>
          <w:szCs w:val="24"/>
        </w:rPr>
      </w:pPr>
    </w:p>
    <w:p w14:paraId="24B9041E" w14:textId="77777777" w:rsidR="006C5C13" w:rsidRDefault="006878F6">
      <w:pPr>
        <w:widowControl w:val="0"/>
        <w:pBdr>
          <w:top w:val="none" w:sz="0" w:space="0" w:color="000000"/>
          <w:left w:val="none" w:sz="0" w:space="0" w:color="000000"/>
          <w:bottom w:val="none" w:sz="0" w:space="0" w:color="000000"/>
          <w:right w:val="none" w:sz="0" w:space="0" w:color="000000"/>
          <w:between w:val="none" w:sz="0" w:space="0" w:color="000000"/>
        </w:pBdr>
        <w:jc w:val="both"/>
        <w:rPr>
          <w:rFonts w:ascii="游ゴシック Medium" w:eastAsia="游ゴシック Medium" w:hAnsi="游ゴシック Medium" w:cs="游ゴシック Medium"/>
          <w:sz w:val="24"/>
          <w:szCs w:val="24"/>
        </w:rPr>
      </w:pPr>
      <w:r>
        <w:rPr>
          <w:rFonts w:ascii="游ゴシック Medium" w:eastAsia="游ゴシック Medium" w:hAnsi="游ゴシック Medium" w:cs="游ゴシック Medium"/>
          <w:sz w:val="24"/>
          <w:szCs w:val="24"/>
        </w:rPr>
        <w:t>（５）利用の中止、変更、追加</w:t>
      </w:r>
    </w:p>
    <w:p w14:paraId="68DFB07D" w14:textId="77777777" w:rsidR="006C5C13" w:rsidRDefault="006878F6">
      <w:pPr>
        <w:widowControl w:val="0"/>
        <w:pBdr>
          <w:top w:val="none" w:sz="0" w:space="0" w:color="000000"/>
          <w:left w:val="none" w:sz="0" w:space="0" w:color="000000"/>
          <w:bottom w:val="none" w:sz="0" w:space="0" w:color="000000"/>
          <w:right w:val="none" w:sz="0" w:space="0" w:color="000000"/>
          <w:between w:val="none" w:sz="0" w:space="0" w:color="000000"/>
        </w:pBdr>
        <w:ind w:left="420" w:hanging="210"/>
        <w:jc w:val="both"/>
        <w:rPr>
          <w:rFonts w:ascii="游ゴシック Medium" w:eastAsia="游ゴシック Medium" w:hAnsi="游ゴシック Medium" w:cs="游ゴシック Medium"/>
          <w:sz w:val="21"/>
          <w:szCs w:val="21"/>
        </w:rPr>
      </w:pPr>
      <w:r>
        <w:rPr>
          <w:rFonts w:ascii="游ゴシック Medium" w:eastAsia="游ゴシック Medium" w:hAnsi="游ゴシック Medium" w:cs="游ゴシック Medium"/>
          <w:sz w:val="21"/>
          <w:szCs w:val="21"/>
        </w:rPr>
        <w:t>①　利用予定日の前に、利用者の都合により、個別支援計画で定めたサービスの利用を中止する場合にはサービスの実施日の５営業日前までに事業者に申し出てください。</w:t>
      </w:r>
    </w:p>
    <w:p w14:paraId="68829116" w14:textId="77777777" w:rsidR="006C5C13" w:rsidRDefault="006878F6">
      <w:pPr>
        <w:widowControl w:val="0"/>
        <w:pBdr>
          <w:top w:val="none" w:sz="0" w:space="0" w:color="000000"/>
          <w:left w:val="none" w:sz="0" w:space="0" w:color="000000"/>
          <w:bottom w:val="none" w:sz="0" w:space="0" w:color="000000"/>
          <w:right w:val="none" w:sz="0" w:space="0" w:color="000000"/>
          <w:between w:val="none" w:sz="0" w:space="0" w:color="000000"/>
        </w:pBdr>
        <w:ind w:left="420" w:hanging="210"/>
        <w:jc w:val="both"/>
        <w:rPr>
          <w:rFonts w:ascii="游ゴシック Medium" w:eastAsia="游ゴシック Medium" w:hAnsi="游ゴシック Medium" w:cs="游ゴシック Medium"/>
          <w:sz w:val="21"/>
          <w:szCs w:val="21"/>
        </w:rPr>
      </w:pPr>
      <w:r>
        <w:rPr>
          <w:rFonts w:ascii="游ゴシック Medium" w:eastAsia="游ゴシック Medium" w:hAnsi="游ゴシック Medium" w:cs="游ゴシック Medium"/>
          <w:sz w:val="21"/>
          <w:szCs w:val="21"/>
        </w:rPr>
        <w:t>②　利用予定日の前々日までに申し出がなく、当日になって利用の中止の申し出をされた場</w:t>
      </w:r>
      <w:r>
        <w:rPr>
          <w:rFonts w:ascii="游ゴシック Medium" w:eastAsia="游ゴシック Medium" w:hAnsi="游ゴシック Medium" w:cs="游ゴシック Medium"/>
          <w:sz w:val="21"/>
          <w:szCs w:val="21"/>
        </w:rPr>
        <w:lastRenderedPageBreak/>
        <w:t>合、別紙料金表のとおり、欠席時対応加算をお支払いいただく場合があります。</w:t>
      </w:r>
    </w:p>
    <w:p w14:paraId="7404E57C" w14:textId="77777777" w:rsidR="006C5C13" w:rsidRDefault="006C5C13">
      <w:pPr>
        <w:widowControl w:val="0"/>
        <w:pBdr>
          <w:top w:val="none" w:sz="0" w:space="0" w:color="000000"/>
          <w:left w:val="none" w:sz="0" w:space="0" w:color="000000"/>
          <w:bottom w:val="none" w:sz="0" w:space="0" w:color="000000"/>
          <w:right w:val="none" w:sz="0" w:space="0" w:color="000000"/>
          <w:between w:val="none" w:sz="0" w:space="0" w:color="000000"/>
        </w:pBdr>
        <w:jc w:val="both"/>
        <w:rPr>
          <w:rFonts w:ascii="游ゴシック Medium" w:eastAsia="游ゴシック Medium" w:hAnsi="游ゴシック Medium" w:cs="游ゴシック Medium"/>
          <w:sz w:val="24"/>
          <w:szCs w:val="24"/>
        </w:rPr>
      </w:pPr>
    </w:p>
    <w:p w14:paraId="7AE4C6D8" w14:textId="77777777" w:rsidR="006C5C13" w:rsidRDefault="006878F6">
      <w:pPr>
        <w:widowControl w:val="0"/>
        <w:pBdr>
          <w:top w:val="none" w:sz="0" w:space="0" w:color="000000"/>
          <w:left w:val="none" w:sz="0" w:space="0" w:color="000000"/>
          <w:bottom w:val="none" w:sz="0" w:space="0" w:color="000000"/>
          <w:right w:val="none" w:sz="0" w:space="0" w:color="000000"/>
          <w:between w:val="none" w:sz="0" w:space="0" w:color="000000"/>
        </w:pBdr>
        <w:jc w:val="both"/>
        <w:rPr>
          <w:rFonts w:ascii="游ゴシック Medium" w:eastAsia="游ゴシック Medium" w:hAnsi="游ゴシック Medium" w:cs="游ゴシック Medium"/>
          <w:sz w:val="24"/>
          <w:szCs w:val="24"/>
        </w:rPr>
      </w:pPr>
      <w:r>
        <w:rPr>
          <w:rFonts w:ascii="游ゴシック Medium" w:eastAsia="游ゴシック Medium" w:hAnsi="游ゴシック Medium" w:cs="游ゴシック Medium"/>
          <w:sz w:val="24"/>
          <w:szCs w:val="24"/>
        </w:rPr>
        <w:t>（６）実費負担額（交通費等）の変更</w:t>
      </w:r>
    </w:p>
    <w:p w14:paraId="35AD55F7" w14:textId="77777777" w:rsidR="006C5C13" w:rsidRDefault="006878F6">
      <w:pPr>
        <w:widowControl w:val="0"/>
        <w:pBdr>
          <w:top w:val="none" w:sz="0" w:space="0" w:color="000000"/>
          <w:left w:val="none" w:sz="0" w:space="0" w:color="000000"/>
          <w:bottom w:val="none" w:sz="0" w:space="0" w:color="000000"/>
          <w:right w:val="none" w:sz="0" w:space="0" w:color="000000"/>
          <w:between w:val="none" w:sz="0" w:space="0" w:color="000000"/>
        </w:pBdr>
        <w:tabs>
          <w:tab w:val="left" w:pos="2619"/>
          <w:tab w:val="left" w:pos="5800"/>
          <w:tab w:val="left" w:pos="8700"/>
        </w:tabs>
        <w:ind w:left="380" w:hanging="210"/>
        <w:jc w:val="both"/>
        <w:rPr>
          <w:rFonts w:ascii="游ゴシック Medium" w:eastAsia="游ゴシック Medium" w:hAnsi="游ゴシック Medium" w:cs="游ゴシック Medium"/>
          <w:sz w:val="24"/>
          <w:szCs w:val="24"/>
        </w:rPr>
      </w:pPr>
      <w:r>
        <w:rPr>
          <w:rFonts w:ascii="游ゴシック Medium" w:eastAsia="游ゴシック Medium" w:hAnsi="游ゴシック Medium" w:cs="游ゴシック Medium"/>
          <w:sz w:val="21"/>
          <w:szCs w:val="21"/>
        </w:rPr>
        <w:t xml:space="preserve">　　実費負担額を変更する場合は、原則としてその2か月前までにご説明します。</w:t>
      </w:r>
    </w:p>
    <w:p w14:paraId="55C7A432" w14:textId="77777777" w:rsidR="006C5C13" w:rsidRDefault="006C5C13">
      <w:pPr>
        <w:keepNext/>
        <w:widowControl w:val="0"/>
        <w:pBdr>
          <w:top w:val="none" w:sz="0" w:space="0" w:color="000000"/>
          <w:left w:val="none" w:sz="0" w:space="0" w:color="000000"/>
          <w:bottom w:val="none" w:sz="0" w:space="0" w:color="000000"/>
          <w:right w:val="none" w:sz="0" w:space="0" w:color="000000"/>
          <w:between w:val="none" w:sz="0" w:space="0" w:color="000000"/>
        </w:pBdr>
        <w:spacing w:before="60" w:after="60"/>
        <w:jc w:val="both"/>
        <w:rPr>
          <w:rFonts w:ascii="游ゴシック Medium" w:eastAsia="游ゴシック Medium" w:hAnsi="游ゴシック Medium" w:cs="游ゴシック Medium"/>
          <w:sz w:val="24"/>
          <w:szCs w:val="24"/>
        </w:rPr>
      </w:pPr>
    </w:p>
    <w:p w14:paraId="66F2E63B" w14:textId="77777777" w:rsidR="006C5C13" w:rsidRDefault="006C5C13">
      <w:pPr>
        <w:keepNext/>
        <w:widowControl w:val="0"/>
        <w:pBdr>
          <w:top w:val="none" w:sz="0" w:space="0" w:color="000000"/>
          <w:left w:val="none" w:sz="0" w:space="0" w:color="000000"/>
          <w:bottom w:val="none" w:sz="0" w:space="0" w:color="000000"/>
          <w:right w:val="none" w:sz="0" w:space="0" w:color="000000"/>
          <w:between w:val="none" w:sz="0" w:space="0" w:color="000000"/>
        </w:pBdr>
        <w:spacing w:before="60" w:after="60"/>
        <w:jc w:val="both"/>
        <w:rPr>
          <w:rFonts w:ascii="游ゴシック Medium" w:eastAsia="游ゴシック Medium" w:hAnsi="游ゴシック Medium" w:cs="游ゴシック Medium"/>
          <w:sz w:val="24"/>
          <w:szCs w:val="24"/>
        </w:rPr>
      </w:pPr>
    </w:p>
    <w:p w14:paraId="0F775DFF" w14:textId="77777777" w:rsidR="006C5C13" w:rsidRDefault="006878F6">
      <w:pPr>
        <w:keepNext/>
        <w:widowControl w:val="0"/>
        <w:pBdr>
          <w:top w:val="none" w:sz="0" w:space="0" w:color="000000"/>
          <w:left w:val="none" w:sz="0" w:space="0" w:color="000000"/>
          <w:bottom w:val="none" w:sz="0" w:space="0" w:color="000000"/>
          <w:right w:val="none" w:sz="0" w:space="0" w:color="000000"/>
          <w:between w:val="none" w:sz="0" w:space="0" w:color="000000"/>
        </w:pBdr>
        <w:spacing w:before="60" w:after="60"/>
        <w:jc w:val="both"/>
        <w:rPr>
          <w:rFonts w:ascii="游ゴシック Medium" w:eastAsia="游ゴシック Medium" w:hAnsi="游ゴシック Medium" w:cs="游ゴシック Medium"/>
          <w:sz w:val="24"/>
          <w:szCs w:val="24"/>
        </w:rPr>
      </w:pPr>
      <w:r>
        <w:rPr>
          <w:rFonts w:ascii="游ゴシック Medium" w:eastAsia="游ゴシック Medium" w:hAnsi="游ゴシック Medium" w:cs="游ゴシック Medium"/>
          <w:sz w:val="24"/>
          <w:szCs w:val="24"/>
        </w:rPr>
        <w:t>サービスの利用に関する留意事項</w:t>
      </w:r>
    </w:p>
    <w:p w14:paraId="715DBD13" w14:textId="77777777" w:rsidR="006C5C13" w:rsidRDefault="006878F6">
      <w:pPr>
        <w:widowControl w:val="0"/>
        <w:pBdr>
          <w:top w:val="none" w:sz="0" w:space="0" w:color="000000"/>
          <w:left w:val="none" w:sz="0" w:space="0" w:color="000000"/>
          <w:bottom w:val="none" w:sz="0" w:space="0" w:color="000000"/>
          <w:right w:val="none" w:sz="0" w:space="0" w:color="000000"/>
          <w:between w:val="none" w:sz="0" w:space="0" w:color="000000"/>
        </w:pBdr>
        <w:jc w:val="both"/>
        <w:rPr>
          <w:rFonts w:ascii="游ゴシック Medium" w:eastAsia="游ゴシック Medium" w:hAnsi="游ゴシック Medium" w:cs="游ゴシック Medium"/>
          <w:sz w:val="21"/>
          <w:szCs w:val="21"/>
        </w:rPr>
      </w:pPr>
      <w:r>
        <w:rPr>
          <w:rFonts w:ascii="游ゴシック Medium" w:eastAsia="游ゴシック Medium" w:hAnsi="游ゴシック Medium" w:cs="游ゴシック Medium"/>
          <w:sz w:val="21"/>
          <w:szCs w:val="21"/>
        </w:rPr>
        <w:t>（１）当施設ご利用に際し留意いただきたい事項</w:t>
      </w:r>
    </w:p>
    <w:tbl>
      <w:tblPr>
        <w:tblStyle w:val="Style111"/>
        <w:tblW w:w="85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034"/>
      </w:tblGrid>
      <w:tr w:rsidR="006C5C13" w14:paraId="747FEE01" w14:textId="77777777">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2B8002"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jc w:val="center"/>
              <w:rPr>
                <w:rFonts w:ascii="游ゴシック Medium" w:eastAsia="游ゴシック Medium" w:hAnsi="游ゴシック Medium" w:cs="游ゴシック Medium"/>
                <w:sz w:val="21"/>
                <w:szCs w:val="21"/>
              </w:rPr>
            </w:pPr>
            <w:r>
              <w:rPr>
                <w:rFonts w:ascii="游ゴシック Medium" w:eastAsia="游ゴシック Medium" w:hAnsi="游ゴシック Medium" w:cs="游ゴシック Medium"/>
                <w:sz w:val="21"/>
                <w:szCs w:val="21"/>
              </w:rPr>
              <w:t>施設内の利用</w:t>
            </w:r>
          </w:p>
        </w:tc>
        <w:tc>
          <w:tcPr>
            <w:tcW w:w="70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DA9B2E"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sz w:val="21"/>
                <w:szCs w:val="21"/>
              </w:rPr>
            </w:pPr>
            <w:r>
              <w:rPr>
                <w:rFonts w:ascii="游ゴシック Medium" w:eastAsia="游ゴシック Medium" w:hAnsi="游ゴシック Medium" w:cs="游ゴシック Medium"/>
                <w:sz w:val="21"/>
                <w:szCs w:val="21"/>
              </w:rPr>
              <w:t>施設内の設備等のご利用に際し、利用者の過失による破損等が生じた場合は賠償していただくことがあります。また、他の利用者に損害を与えた場合は、その賠償をしていただくことがあります。</w:t>
            </w:r>
          </w:p>
        </w:tc>
      </w:tr>
      <w:tr w:rsidR="006C5C13" w14:paraId="01FDA1F0" w14:textId="77777777">
        <w:trPr>
          <w:trHeight w:val="435"/>
        </w:trPr>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DA8257"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jc w:val="center"/>
              <w:rPr>
                <w:rFonts w:ascii="游ゴシック Medium" w:eastAsia="游ゴシック Medium" w:hAnsi="游ゴシック Medium" w:cs="游ゴシック Medium"/>
                <w:sz w:val="21"/>
                <w:szCs w:val="21"/>
              </w:rPr>
            </w:pPr>
            <w:r>
              <w:rPr>
                <w:rFonts w:ascii="游ゴシック Medium" w:eastAsia="游ゴシック Medium" w:hAnsi="游ゴシック Medium" w:cs="游ゴシック Medium"/>
                <w:sz w:val="21"/>
                <w:szCs w:val="21"/>
              </w:rPr>
              <w:t>宗教活動等</w:t>
            </w:r>
          </w:p>
        </w:tc>
        <w:tc>
          <w:tcPr>
            <w:tcW w:w="70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C725AF"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sz w:val="21"/>
                <w:szCs w:val="21"/>
              </w:rPr>
            </w:pPr>
            <w:r>
              <w:rPr>
                <w:rFonts w:ascii="游ゴシック Medium" w:eastAsia="游ゴシック Medium" w:hAnsi="游ゴシック Medium" w:cs="游ゴシック Medium"/>
                <w:sz w:val="21"/>
                <w:szCs w:val="21"/>
              </w:rPr>
              <w:t>利用者の思想、信仰は自由ですが、他の利用者に対する布教活動・特定営利団体への勧誘活動等はご遠慮ください。</w:t>
            </w:r>
          </w:p>
        </w:tc>
      </w:tr>
      <w:tr w:rsidR="006C5C13" w14:paraId="1E652891" w14:textId="77777777">
        <w:trPr>
          <w:trHeight w:val="504"/>
        </w:trPr>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3A3539"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jc w:val="center"/>
              <w:rPr>
                <w:rFonts w:ascii="游ゴシック Medium" w:eastAsia="游ゴシック Medium" w:hAnsi="游ゴシック Medium" w:cs="游ゴシック Medium"/>
                <w:sz w:val="21"/>
                <w:szCs w:val="21"/>
              </w:rPr>
            </w:pPr>
            <w:r>
              <w:rPr>
                <w:rFonts w:ascii="游ゴシック Medium" w:eastAsia="游ゴシック Medium" w:hAnsi="游ゴシック Medium" w:cs="游ゴシック Medium"/>
                <w:sz w:val="21"/>
                <w:szCs w:val="21"/>
              </w:rPr>
              <w:t>貴重品の管理</w:t>
            </w:r>
          </w:p>
        </w:tc>
        <w:tc>
          <w:tcPr>
            <w:tcW w:w="70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18BF07"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sz w:val="21"/>
                <w:szCs w:val="21"/>
              </w:rPr>
            </w:pPr>
            <w:r>
              <w:rPr>
                <w:rFonts w:ascii="游ゴシック Medium" w:eastAsia="游ゴシック Medium" w:hAnsi="游ゴシック Medium" w:cs="游ゴシック Medium"/>
                <w:sz w:val="21"/>
                <w:szCs w:val="21"/>
              </w:rPr>
              <w:t>貴重品の管理は、利用者の責任において管理していただきます。</w:t>
            </w:r>
          </w:p>
        </w:tc>
      </w:tr>
    </w:tbl>
    <w:p w14:paraId="29D1FEEB" w14:textId="77777777" w:rsidR="006C5C13" w:rsidRDefault="006C5C13">
      <w:pPr>
        <w:widowControl w:val="0"/>
        <w:pBdr>
          <w:top w:val="none" w:sz="0" w:space="0" w:color="000000"/>
          <w:left w:val="none" w:sz="0" w:space="0" w:color="000000"/>
          <w:bottom w:val="none" w:sz="0" w:space="0" w:color="000000"/>
          <w:right w:val="none" w:sz="0" w:space="0" w:color="000000"/>
          <w:between w:val="none" w:sz="0" w:space="0" w:color="000000"/>
        </w:pBdr>
        <w:jc w:val="both"/>
        <w:rPr>
          <w:rFonts w:ascii="游ゴシック Medium" w:eastAsia="游ゴシック Medium" w:hAnsi="游ゴシック Medium" w:cs="游ゴシック Medium"/>
          <w:sz w:val="24"/>
          <w:szCs w:val="24"/>
        </w:rPr>
      </w:pPr>
    </w:p>
    <w:p w14:paraId="782D58B5" w14:textId="77777777" w:rsidR="006C5C13" w:rsidRDefault="006878F6">
      <w:pPr>
        <w:widowControl w:val="0"/>
        <w:pBdr>
          <w:top w:val="none" w:sz="0" w:space="0" w:color="000000"/>
          <w:left w:val="none" w:sz="0" w:space="0" w:color="000000"/>
          <w:bottom w:val="none" w:sz="0" w:space="0" w:color="000000"/>
          <w:right w:val="none" w:sz="0" w:space="0" w:color="000000"/>
          <w:between w:val="none" w:sz="0" w:space="0" w:color="000000"/>
        </w:pBdr>
        <w:jc w:val="both"/>
        <w:rPr>
          <w:rFonts w:ascii="游ゴシック Medium" w:eastAsia="游ゴシック Medium" w:hAnsi="游ゴシック Medium" w:cs="游ゴシック Medium"/>
          <w:sz w:val="24"/>
          <w:szCs w:val="24"/>
        </w:rPr>
      </w:pPr>
      <w:r>
        <w:rPr>
          <w:rFonts w:ascii="游ゴシック Medium" w:eastAsia="游ゴシック Medium" w:hAnsi="游ゴシック Medium" w:cs="游ゴシック Medium"/>
          <w:sz w:val="24"/>
          <w:szCs w:val="24"/>
        </w:rPr>
        <w:t>（２）受給者証の確認</w:t>
      </w:r>
    </w:p>
    <w:p w14:paraId="7EB101B3" w14:textId="77777777" w:rsidR="006C5C13" w:rsidRDefault="006878F6">
      <w:pPr>
        <w:widowControl w:val="0"/>
        <w:pBdr>
          <w:top w:val="none" w:sz="0" w:space="0" w:color="000000"/>
          <w:left w:val="none" w:sz="0" w:space="0" w:color="000000"/>
          <w:bottom w:val="none" w:sz="0" w:space="0" w:color="000000"/>
          <w:right w:val="none" w:sz="0" w:space="0" w:color="000000"/>
          <w:between w:val="none" w:sz="0" w:space="0" w:color="000000"/>
        </w:pBdr>
        <w:spacing w:before="60"/>
        <w:ind w:left="283"/>
        <w:jc w:val="both"/>
        <w:rPr>
          <w:rFonts w:ascii="游ゴシック Medium" w:eastAsia="游ゴシック Medium" w:hAnsi="游ゴシック Medium" w:cs="游ゴシック Medium"/>
          <w:sz w:val="21"/>
          <w:szCs w:val="21"/>
        </w:rPr>
      </w:pPr>
      <w:r>
        <w:rPr>
          <w:rFonts w:ascii="游ゴシック Medium" w:eastAsia="游ゴシック Medium" w:hAnsi="游ゴシック Medium" w:cs="游ゴシック Medium"/>
          <w:sz w:val="21"/>
          <w:szCs w:val="21"/>
        </w:rPr>
        <w:t>「住所」及び「利用者負担額」、「支給量」など「受給者証」の記載内容に変更があった場合は速やかに職員にお知らせください。また、職員が「受給者証」の確認をさせていただく場合には、ご提示くださいますようお願いします。</w:t>
      </w:r>
    </w:p>
    <w:p w14:paraId="679B2A3C" w14:textId="77777777" w:rsidR="006C5C13" w:rsidRDefault="006878F6">
      <w:pPr>
        <w:widowControl w:val="0"/>
        <w:pBdr>
          <w:top w:val="none" w:sz="0" w:space="0" w:color="000000"/>
          <w:left w:val="none" w:sz="0" w:space="0" w:color="000000"/>
          <w:bottom w:val="none" w:sz="0" w:space="0" w:color="000000"/>
          <w:right w:val="none" w:sz="0" w:space="0" w:color="000000"/>
          <w:between w:val="none" w:sz="0" w:space="0" w:color="000000"/>
        </w:pBdr>
        <w:spacing w:before="60"/>
        <w:jc w:val="both"/>
        <w:rPr>
          <w:rFonts w:ascii="游ゴシック Medium" w:eastAsia="游ゴシック Medium" w:hAnsi="游ゴシック Medium" w:cs="游ゴシック Medium"/>
          <w:sz w:val="24"/>
          <w:szCs w:val="24"/>
        </w:rPr>
      </w:pPr>
      <w:r>
        <w:rPr>
          <w:rFonts w:ascii="游ゴシック Medium" w:eastAsia="游ゴシック Medium" w:hAnsi="游ゴシック Medium" w:cs="游ゴシック Medium"/>
          <w:sz w:val="24"/>
          <w:szCs w:val="24"/>
        </w:rPr>
        <w:t>サービス実施の記録について</w:t>
      </w:r>
    </w:p>
    <w:p w14:paraId="46B02387" w14:textId="77777777" w:rsidR="006C5C13" w:rsidRDefault="006878F6">
      <w:pPr>
        <w:widowControl w:val="0"/>
        <w:pBdr>
          <w:top w:val="none" w:sz="0" w:space="0" w:color="000000"/>
          <w:left w:val="none" w:sz="0" w:space="0" w:color="000000"/>
          <w:bottom w:val="none" w:sz="0" w:space="0" w:color="000000"/>
          <w:right w:val="none" w:sz="0" w:space="0" w:color="000000"/>
          <w:between w:val="none" w:sz="0" w:space="0" w:color="000000"/>
        </w:pBdr>
        <w:jc w:val="both"/>
        <w:rPr>
          <w:rFonts w:ascii="游ゴシック Medium" w:eastAsia="游ゴシック Medium" w:hAnsi="游ゴシック Medium" w:cs="游ゴシック Medium"/>
          <w:sz w:val="24"/>
          <w:szCs w:val="24"/>
        </w:rPr>
      </w:pPr>
      <w:r>
        <w:rPr>
          <w:rFonts w:ascii="游ゴシック Medium" w:eastAsia="游ゴシック Medium" w:hAnsi="游ゴシック Medium" w:cs="游ゴシック Medium"/>
          <w:sz w:val="24"/>
          <w:szCs w:val="24"/>
        </w:rPr>
        <w:t>（１）サービス実施記録の確認</w:t>
      </w:r>
    </w:p>
    <w:p w14:paraId="6E4FC2D0" w14:textId="77777777" w:rsidR="006C5C13" w:rsidRDefault="006878F6">
      <w:pPr>
        <w:widowControl w:val="0"/>
        <w:pBdr>
          <w:top w:val="none" w:sz="0" w:space="0" w:color="000000"/>
          <w:left w:val="none" w:sz="0" w:space="0" w:color="000000"/>
          <w:bottom w:val="none" w:sz="0" w:space="0" w:color="000000"/>
          <w:right w:val="none" w:sz="0" w:space="0" w:color="000000"/>
          <w:between w:val="none" w:sz="0" w:space="0" w:color="000000"/>
        </w:pBdr>
        <w:ind w:left="493"/>
        <w:jc w:val="both"/>
        <w:rPr>
          <w:rFonts w:ascii="游ゴシック Medium" w:eastAsia="游ゴシック Medium" w:hAnsi="游ゴシック Medium" w:cs="游ゴシック Medium"/>
          <w:sz w:val="21"/>
          <w:szCs w:val="21"/>
        </w:rPr>
      </w:pPr>
      <w:r>
        <w:rPr>
          <w:rFonts w:ascii="游ゴシック Medium" w:eastAsia="游ゴシック Medium" w:hAnsi="游ゴシック Medium" w:cs="游ゴシック Medium"/>
          <w:sz w:val="21"/>
          <w:szCs w:val="21"/>
        </w:rPr>
        <w:t>本事業所では、サービス提供ごとに、実施日時及び実施したサービス内容などを記録し、利用者にその内容のご確認をいただきます。内容に間違いやご意見があれば、いつでもお申し出ください。なお、個別支援計画及びサービス提供ごとの記録は、契約終了日から５年間保存します。</w:t>
      </w:r>
    </w:p>
    <w:p w14:paraId="04F19E6D" w14:textId="77777777" w:rsidR="006C5C13" w:rsidRDefault="006C5C13">
      <w:pPr>
        <w:widowControl w:val="0"/>
        <w:pBdr>
          <w:top w:val="none" w:sz="0" w:space="0" w:color="000000"/>
          <w:left w:val="none" w:sz="0" w:space="0" w:color="000000"/>
          <w:bottom w:val="none" w:sz="0" w:space="0" w:color="000000"/>
          <w:right w:val="none" w:sz="0" w:space="0" w:color="000000"/>
          <w:between w:val="none" w:sz="0" w:space="0" w:color="000000"/>
        </w:pBdr>
        <w:ind w:left="493" w:firstLine="71"/>
        <w:jc w:val="both"/>
        <w:rPr>
          <w:rFonts w:ascii="游ゴシック Medium" w:eastAsia="游ゴシック Medium" w:hAnsi="游ゴシック Medium" w:cs="游ゴシック Medium"/>
          <w:sz w:val="21"/>
          <w:szCs w:val="21"/>
        </w:rPr>
      </w:pPr>
    </w:p>
    <w:p w14:paraId="44576EA0" w14:textId="77777777" w:rsidR="006C5C13" w:rsidRDefault="006878F6">
      <w:pPr>
        <w:widowControl w:val="0"/>
        <w:pBdr>
          <w:top w:val="none" w:sz="0" w:space="0" w:color="000000"/>
          <w:left w:val="none" w:sz="0" w:space="0" w:color="000000"/>
          <w:bottom w:val="none" w:sz="0" w:space="0" w:color="000000"/>
          <w:right w:val="none" w:sz="0" w:space="0" w:color="000000"/>
          <w:between w:val="none" w:sz="0" w:space="0" w:color="000000"/>
        </w:pBdr>
        <w:jc w:val="both"/>
        <w:rPr>
          <w:rFonts w:ascii="游ゴシック Medium" w:eastAsia="游ゴシック Medium" w:hAnsi="游ゴシック Medium" w:cs="游ゴシック Medium"/>
          <w:sz w:val="24"/>
          <w:szCs w:val="24"/>
        </w:rPr>
      </w:pPr>
      <w:r>
        <w:rPr>
          <w:rFonts w:ascii="游ゴシック Medium" w:eastAsia="游ゴシック Medium" w:hAnsi="游ゴシック Medium" w:cs="游ゴシック Medium"/>
          <w:sz w:val="24"/>
          <w:szCs w:val="24"/>
        </w:rPr>
        <w:t>（２）利用者の記録や情報の管理、開示について</w:t>
      </w:r>
    </w:p>
    <w:p w14:paraId="693BBE59" w14:textId="77777777" w:rsidR="006C5C13" w:rsidRDefault="006878F6">
      <w:pPr>
        <w:widowControl w:val="0"/>
        <w:pBdr>
          <w:top w:val="none" w:sz="0" w:space="0" w:color="000000"/>
          <w:left w:val="none" w:sz="0" w:space="0" w:color="000000"/>
          <w:bottom w:val="none" w:sz="0" w:space="0" w:color="000000"/>
          <w:right w:val="none" w:sz="0" w:space="0" w:color="000000"/>
          <w:between w:val="none" w:sz="0" w:space="0" w:color="000000"/>
        </w:pBdr>
        <w:ind w:left="493"/>
        <w:jc w:val="both"/>
        <w:rPr>
          <w:rFonts w:ascii="游ゴシック Medium" w:eastAsia="游ゴシック Medium" w:hAnsi="游ゴシック Medium" w:cs="游ゴシック Medium"/>
          <w:sz w:val="21"/>
          <w:szCs w:val="21"/>
        </w:rPr>
      </w:pPr>
      <w:r>
        <w:rPr>
          <w:rFonts w:ascii="游ゴシック Medium" w:eastAsia="游ゴシック Medium" w:hAnsi="游ゴシック Medium" w:cs="游ゴシック Medium"/>
          <w:sz w:val="21"/>
          <w:szCs w:val="21"/>
        </w:rPr>
        <w:t>本事業所では、関係法令に基づいて、利用者の記録や情報を適切に管理し、利用者の求めに応じてその内容を開示します。（開示に際して必要な複写料などの諸費用は、利用者の負担となります。）</w:t>
      </w:r>
    </w:p>
    <w:p w14:paraId="34024E73" w14:textId="4C6D29CD" w:rsidR="006C5C13" w:rsidRDefault="006C5C13">
      <w:pPr>
        <w:widowControl w:val="0"/>
        <w:pBdr>
          <w:top w:val="none" w:sz="0" w:space="0" w:color="000000"/>
          <w:left w:val="none" w:sz="0" w:space="0" w:color="000000"/>
          <w:bottom w:val="none" w:sz="0" w:space="0" w:color="000000"/>
          <w:right w:val="none" w:sz="0" w:space="0" w:color="000000"/>
          <w:between w:val="none" w:sz="0" w:space="0" w:color="000000"/>
        </w:pBdr>
        <w:ind w:left="493" w:firstLine="71"/>
        <w:jc w:val="both"/>
        <w:rPr>
          <w:rFonts w:ascii="游ゴシック Medium" w:eastAsia="游ゴシック Medium" w:hAnsi="游ゴシック Medium" w:cs="游ゴシック Medium"/>
          <w:sz w:val="21"/>
          <w:szCs w:val="21"/>
        </w:rPr>
      </w:pPr>
      <w:bookmarkStart w:id="22" w:name="_heading=h.1ci93xb" w:colFirst="0" w:colLast="0"/>
      <w:bookmarkEnd w:id="22"/>
    </w:p>
    <w:p w14:paraId="2267C02B" w14:textId="77777777" w:rsidR="00022118" w:rsidRDefault="00022118">
      <w:pPr>
        <w:widowControl w:val="0"/>
        <w:pBdr>
          <w:top w:val="none" w:sz="0" w:space="0" w:color="000000"/>
          <w:left w:val="none" w:sz="0" w:space="0" w:color="000000"/>
          <w:bottom w:val="none" w:sz="0" w:space="0" w:color="000000"/>
          <w:right w:val="none" w:sz="0" w:space="0" w:color="000000"/>
          <w:between w:val="none" w:sz="0" w:space="0" w:color="000000"/>
        </w:pBdr>
        <w:ind w:left="493" w:firstLine="71"/>
        <w:jc w:val="both"/>
        <w:rPr>
          <w:rFonts w:ascii="游ゴシック Medium" w:eastAsia="游ゴシック Medium" w:hAnsi="游ゴシック Medium" w:cs="游ゴシック Medium"/>
          <w:sz w:val="21"/>
          <w:szCs w:val="21"/>
        </w:rPr>
      </w:pPr>
    </w:p>
    <w:p w14:paraId="24F23F2B" w14:textId="77777777" w:rsidR="00022118" w:rsidRDefault="00022118">
      <w:pPr>
        <w:widowControl w:val="0"/>
        <w:pBdr>
          <w:top w:val="none" w:sz="0" w:space="0" w:color="000000"/>
          <w:left w:val="none" w:sz="0" w:space="0" w:color="000000"/>
          <w:bottom w:val="none" w:sz="0" w:space="0" w:color="000000"/>
          <w:right w:val="none" w:sz="0" w:space="0" w:color="000000"/>
          <w:between w:val="none" w:sz="0" w:space="0" w:color="000000"/>
        </w:pBdr>
        <w:ind w:left="493" w:firstLine="71"/>
        <w:jc w:val="both"/>
        <w:rPr>
          <w:rFonts w:ascii="游ゴシック Medium" w:eastAsia="游ゴシック Medium" w:hAnsi="游ゴシック Medium" w:cs="游ゴシック Medium"/>
          <w:sz w:val="21"/>
          <w:szCs w:val="21"/>
        </w:rPr>
      </w:pPr>
    </w:p>
    <w:p w14:paraId="290D8CA6" w14:textId="77777777" w:rsidR="00022118" w:rsidRDefault="00022118">
      <w:pPr>
        <w:widowControl w:val="0"/>
        <w:pBdr>
          <w:top w:val="none" w:sz="0" w:space="0" w:color="000000"/>
          <w:left w:val="none" w:sz="0" w:space="0" w:color="000000"/>
          <w:bottom w:val="none" w:sz="0" w:space="0" w:color="000000"/>
          <w:right w:val="none" w:sz="0" w:space="0" w:color="000000"/>
          <w:between w:val="none" w:sz="0" w:space="0" w:color="000000"/>
        </w:pBdr>
        <w:ind w:left="493" w:firstLine="71"/>
        <w:jc w:val="both"/>
        <w:rPr>
          <w:rFonts w:ascii="游ゴシック Medium" w:eastAsia="游ゴシック Medium" w:hAnsi="游ゴシック Medium" w:cs="游ゴシック Medium"/>
          <w:sz w:val="21"/>
          <w:szCs w:val="21"/>
        </w:rPr>
      </w:pPr>
    </w:p>
    <w:p w14:paraId="57885DC1" w14:textId="77777777" w:rsidR="006C5C13" w:rsidRDefault="006878F6">
      <w:pPr>
        <w:keepNext/>
        <w:widowControl w:val="0"/>
        <w:pBdr>
          <w:top w:val="none" w:sz="0" w:space="0" w:color="000000"/>
          <w:left w:val="none" w:sz="0" w:space="0" w:color="000000"/>
          <w:bottom w:val="none" w:sz="0" w:space="0" w:color="000000"/>
          <w:right w:val="none" w:sz="0" w:space="0" w:color="000000"/>
          <w:between w:val="none" w:sz="0" w:space="0" w:color="000000"/>
        </w:pBdr>
        <w:spacing w:before="60" w:after="60"/>
        <w:jc w:val="both"/>
        <w:rPr>
          <w:rFonts w:ascii="游ゴシック Medium" w:eastAsia="游ゴシック Medium" w:hAnsi="游ゴシック Medium" w:cs="游ゴシック Medium"/>
          <w:sz w:val="24"/>
          <w:szCs w:val="24"/>
        </w:rPr>
      </w:pPr>
      <w:bookmarkStart w:id="23" w:name="_heading=h.3whwml4" w:colFirst="0" w:colLast="0"/>
      <w:bookmarkEnd w:id="23"/>
      <w:r>
        <w:rPr>
          <w:rFonts w:ascii="游ゴシック Medium" w:eastAsia="游ゴシック Medium" w:hAnsi="游ゴシック Medium" w:cs="游ゴシック Medium"/>
          <w:sz w:val="24"/>
          <w:szCs w:val="24"/>
        </w:rPr>
        <w:lastRenderedPageBreak/>
        <w:t>虐待の防止について</w:t>
      </w:r>
    </w:p>
    <w:p w14:paraId="258195FF" w14:textId="77777777" w:rsidR="006C5C13" w:rsidRDefault="006878F6">
      <w:pPr>
        <w:widowControl w:val="0"/>
        <w:pBdr>
          <w:top w:val="none" w:sz="0" w:space="0" w:color="000000"/>
          <w:left w:val="none" w:sz="0" w:space="0" w:color="000000"/>
          <w:bottom w:val="none" w:sz="0" w:space="0" w:color="000000"/>
          <w:right w:val="none" w:sz="0" w:space="0" w:color="000000"/>
          <w:between w:val="none" w:sz="0" w:space="0" w:color="000000"/>
        </w:pBdr>
        <w:tabs>
          <w:tab w:val="left" w:pos="7700"/>
        </w:tabs>
        <w:ind w:left="210" w:hanging="210"/>
        <w:jc w:val="both"/>
        <w:rPr>
          <w:rFonts w:ascii="游ゴシック Medium" w:eastAsia="游ゴシック Medium" w:hAnsi="游ゴシック Medium" w:cs="游ゴシック Medium"/>
          <w:sz w:val="21"/>
          <w:szCs w:val="21"/>
        </w:rPr>
      </w:pPr>
      <w:r>
        <w:rPr>
          <w:rFonts w:ascii="游ゴシック Medium" w:eastAsia="游ゴシック Medium" w:hAnsi="游ゴシック Medium" w:cs="游ゴシック Medium"/>
          <w:sz w:val="21"/>
          <w:szCs w:val="21"/>
        </w:rPr>
        <w:tab/>
        <w:t>事業者は、利用者等の人権の擁護・虐待の防止等のために、障害者虐待の防止、障害者の養護者に対する支援等に関する法律（平成23年６月24日法律第79号）及び「障害者（児）施設における虐待の防止について」（平成17年10月20日障発第1020001号厚生労働省社会援護局障害保健福祉部長通知）に準じた取扱いをするとともに、下記の対策を講じます。</w:t>
      </w:r>
    </w:p>
    <w:p w14:paraId="77642C27" w14:textId="77777777" w:rsidR="006C5C13" w:rsidRDefault="006878F6">
      <w:pPr>
        <w:widowControl w:val="0"/>
        <w:pBdr>
          <w:top w:val="none" w:sz="0" w:space="0" w:color="000000"/>
          <w:left w:val="none" w:sz="0" w:space="0" w:color="000000"/>
          <w:bottom w:val="none" w:sz="0" w:space="0" w:color="000000"/>
          <w:right w:val="none" w:sz="0" w:space="0" w:color="000000"/>
          <w:between w:val="none" w:sz="0" w:space="0" w:color="000000"/>
        </w:pBdr>
        <w:tabs>
          <w:tab w:val="left" w:pos="585"/>
          <w:tab w:val="left" w:pos="8820"/>
        </w:tabs>
        <w:jc w:val="both"/>
        <w:rPr>
          <w:rFonts w:ascii="游ゴシック Medium" w:eastAsia="游ゴシック Medium" w:hAnsi="游ゴシック Medium" w:cs="游ゴシック Medium"/>
          <w:sz w:val="22"/>
          <w:szCs w:val="22"/>
        </w:rPr>
      </w:pPr>
      <w:r>
        <w:rPr>
          <w:rFonts w:ascii="游ゴシック Medium" w:eastAsia="游ゴシック Medium" w:hAnsi="游ゴシック Medium" w:cs="游ゴシック Medium"/>
          <w:sz w:val="22"/>
          <w:szCs w:val="22"/>
        </w:rPr>
        <w:t xml:space="preserve">　虐待防止に関する責任者を選定しています。</w:t>
      </w:r>
    </w:p>
    <w:tbl>
      <w:tblPr>
        <w:tblStyle w:val="Style112"/>
        <w:tblW w:w="702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60"/>
        <w:gridCol w:w="3960"/>
      </w:tblGrid>
      <w:tr w:rsidR="006C5C13" w14:paraId="07302476" w14:textId="77777777">
        <w:trPr>
          <w:trHeight w:val="248"/>
        </w:trPr>
        <w:tc>
          <w:tcPr>
            <w:tcW w:w="3060" w:type="dxa"/>
            <w:tcBorders>
              <w:top w:val="single" w:sz="4" w:space="0" w:color="000000"/>
              <w:left w:val="single" w:sz="4" w:space="0" w:color="000000"/>
              <w:bottom w:val="single" w:sz="4" w:space="0" w:color="000000"/>
              <w:right w:val="single" w:sz="4" w:space="0" w:color="000000"/>
            </w:tcBorders>
            <w:shd w:val="clear" w:color="auto" w:fill="E6E6E6"/>
            <w:tcMar>
              <w:top w:w="85" w:type="dxa"/>
              <w:left w:w="85" w:type="dxa"/>
              <w:bottom w:w="85" w:type="dxa"/>
              <w:right w:w="85" w:type="dxa"/>
            </w:tcMar>
            <w:vAlign w:val="center"/>
          </w:tcPr>
          <w:p w14:paraId="58FED02C"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tabs>
                <w:tab w:val="left" w:pos="8820"/>
              </w:tabs>
              <w:jc w:val="center"/>
              <w:rPr>
                <w:rFonts w:ascii="游ゴシック Medium" w:eastAsia="游ゴシック Medium" w:hAnsi="游ゴシック Medium" w:cs="游ゴシック Medium"/>
                <w:sz w:val="22"/>
                <w:szCs w:val="22"/>
              </w:rPr>
            </w:pPr>
            <w:r>
              <w:rPr>
                <w:rFonts w:ascii="游ゴシック Medium" w:eastAsia="游ゴシック Medium" w:hAnsi="游ゴシック Medium" w:cs="游ゴシック Medium"/>
                <w:sz w:val="22"/>
                <w:szCs w:val="22"/>
              </w:rPr>
              <w:t xml:space="preserve">　虐待防止に関する責任者</w:t>
            </w:r>
          </w:p>
        </w:tc>
        <w:tc>
          <w:tcPr>
            <w:tcW w:w="3960"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14:paraId="42851980"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tabs>
                <w:tab w:val="left" w:pos="8820"/>
              </w:tabs>
              <w:rPr>
                <w:rFonts w:ascii="游ゴシック Medium" w:eastAsia="游ゴシック Medium" w:hAnsi="游ゴシック Medium" w:cs="游ゴシック Medium"/>
                <w:sz w:val="22"/>
                <w:szCs w:val="22"/>
              </w:rPr>
            </w:pPr>
            <w:r>
              <w:rPr>
                <w:rFonts w:ascii="游ゴシック Medium" w:eastAsia="游ゴシック Medium" w:hAnsi="游ゴシック Medium" w:cs="游ゴシック Medium"/>
                <w:sz w:val="22"/>
                <w:szCs w:val="22"/>
              </w:rPr>
              <w:t xml:space="preserve">　　　　　渡邉祐一</w:t>
            </w:r>
          </w:p>
        </w:tc>
      </w:tr>
    </w:tbl>
    <w:p w14:paraId="5CF377FD" w14:textId="77777777" w:rsidR="006C5C13" w:rsidRDefault="006878F6">
      <w:pPr>
        <w:widowControl w:val="0"/>
        <w:pBdr>
          <w:top w:val="none" w:sz="0" w:space="0" w:color="000000"/>
          <w:left w:val="none" w:sz="0" w:space="0" w:color="000000"/>
          <w:bottom w:val="none" w:sz="0" w:space="0" w:color="000000"/>
          <w:right w:val="none" w:sz="0" w:space="0" w:color="000000"/>
          <w:between w:val="none" w:sz="0" w:space="0" w:color="000000"/>
        </w:pBdr>
        <w:tabs>
          <w:tab w:val="left" w:pos="585"/>
          <w:tab w:val="left" w:pos="8820"/>
        </w:tabs>
        <w:jc w:val="both"/>
        <w:rPr>
          <w:rFonts w:ascii="游ゴシック Medium" w:eastAsia="游ゴシック Medium" w:hAnsi="游ゴシック Medium" w:cs="游ゴシック Medium"/>
          <w:sz w:val="22"/>
          <w:szCs w:val="22"/>
        </w:rPr>
      </w:pPr>
      <w:r>
        <w:rPr>
          <w:rFonts w:ascii="游ゴシック Medium" w:eastAsia="游ゴシック Medium" w:hAnsi="游ゴシック Medium" w:cs="游ゴシック Medium"/>
          <w:sz w:val="22"/>
          <w:szCs w:val="22"/>
        </w:rPr>
        <w:t>成年後見制度の利用を支援します。</w:t>
      </w:r>
    </w:p>
    <w:p w14:paraId="034F1CCD" w14:textId="77777777" w:rsidR="006C5C13" w:rsidRDefault="006878F6">
      <w:pPr>
        <w:widowControl w:val="0"/>
        <w:pBdr>
          <w:top w:val="none" w:sz="0" w:space="0" w:color="000000"/>
          <w:left w:val="none" w:sz="0" w:space="0" w:color="000000"/>
          <w:bottom w:val="none" w:sz="0" w:space="0" w:color="000000"/>
          <w:right w:val="none" w:sz="0" w:space="0" w:color="000000"/>
          <w:between w:val="none" w:sz="0" w:space="0" w:color="000000"/>
        </w:pBdr>
        <w:tabs>
          <w:tab w:val="left" w:pos="585"/>
          <w:tab w:val="left" w:pos="8820"/>
        </w:tabs>
        <w:jc w:val="both"/>
        <w:rPr>
          <w:rFonts w:ascii="游ゴシック Medium" w:eastAsia="游ゴシック Medium" w:hAnsi="游ゴシック Medium" w:cs="游ゴシック Medium"/>
          <w:sz w:val="22"/>
          <w:szCs w:val="22"/>
        </w:rPr>
      </w:pPr>
      <w:r>
        <w:rPr>
          <w:rFonts w:ascii="游ゴシック Medium" w:eastAsia="游ゴシック Medium" w:hAnsi="游ゴシック Medium" w:cs="游ゴシック Medium"/>
          <w:sz w:val="22"/>
          <w:szCs w:val="22"/>
        </w:rPr>
        <w:t>苦情解決体制を整備しています。</w:t>
      </w:r>
    </w:p>
    <w:p w14:paraId="0D108991" w14:textId="77777777" w:rsidR="006C5C13" w:rsidRDefault="006878F6">
      <w:pPr>
        <w:widowControl w:val="0"/>
        <w:pBdr>
          <w:top w:val="none" w:sz="0" w:space="0" w:color="000000"/>
          <w:left w:val="none" w:sz="0" w:space="0" w:color="000000"/>
          <w:bottom w:val="none" w:sz="0" w:space="0" w:color="000000"/>
          <w:right w:val="none" w:sz="0" w:space="0" w:color="000000"/>
          <w:between w:val="none" w:sz="0" w:space="0" w:color="000000"/>
        </w:pBdr>
        <w:tabs>
          <w:tab w:val="left" w:pos="585"/>
          <w:tab w:val="left" w:pos="8820"/>
        </w:tabs>
        <w:jc w:val="both"/>
        <w:rPr>
          <w:rFonts w:ascii="游ゴシック Medium" w:eastAsia="游ゴシック Medium" w:hAnsi="游ゴシック Medium" w:cs="游ゴシック Medium"/>
          <w:color w:val="000000"/>
          <w:sz w:val="22"/>
          <w:szCs w:val="22"/>
        </w:rPr>
      </w:pPr>
      <w:r>
        <w:rPr>
          <w:rFonts w:ascii="游ゴシック Medium" w:eastAsia="游ゴシック Medium" w:hAnsi="游ゴシック Medium" w:cs="游ゴシック Medium"/>
          <w:color w:val="000000"/>
          <w:sz w:val="21"/>
          <w:szCs w:val="21"/>
        </w:rPr>
        <w:t>従業者に対</w:t>
      </w:r>
      <w:r>
        <w:rPr>
          <w:rFonts w:ascii="游ゴシック Medium" w:eastAsia="游ゴシック Medium" w:hAnsi="游ゴシック Medium" w:cs="游ゴシック Medium"/>
          <w:sz w:val="21"/>
          <w:szCs w:val="21"/>
        </w:rPr>
        <w:t>して、</w:t>
      </w:r>
      <w:r>
        <w:rPr>
          <w:rFonts w:ascii="游ゴシック Medium" w:eastAsia="游ゴシック Medium" w:hAnsi="游ゴシック Medium" w:cs="游ゴシック Medium"/>
          <w:color w:val="000000"/>
          <w:sz w:val="21"/>
          <w:szCs w:val="21"/>
        </w:rPr>
        <w:t>虐待防止を啓発･普及するための研修を実施しています。</w:t>
      </w:r>
    </w:p>
    <w:p w14:paraId="4E7A2FC8" w14:textId="77777777" w:rsidR="006C5C13" w:rsidRDefault="006C5C13">
      <w:pPr>
        <w:widowControl w:val="0"/>
        <w:pBdr>
          <w:top w:val="none" w:sz="0" w:space="0" w:color="000000"/>
          <w:left w:val="none" w:sz="0" w:space="0" w:color="000000"/>
          <w:bottom w:val="none" w:sz="0" w:space="0" w:color="000000"/>
          <w:right w:val="none" w:sz="0" w:space="0" w:color="000000"/>
          <w:between w:val="none" w:sz="0" w:space="0" w:color="000000"/>
        </w:pBdr>
        <w:tabs>
          <w:tab w:val="left" w:pos="8820"/>
        </w:tabs>
        <w:ind w:left="225"/>
        <w:jc w:val="both"/>
        <w:rPr>
          <w:rFonts w:ascii="游ゴシック Medium" w:eastAsia="游ゴシック Medium" w:hAnsi="游ゴシック Medium" w:cs="游ゴシック Medium"/>
          <w:color w:val="000000"/>
          <w:sz w:val="22"/>
          <w:szCs w:val="22"/>
        </w:rPr>
      </w:pPr>
      <w:bookmarkStart w:id="24" w:name="_heading=h.2bn6wsx" w:colFirst="0" w:colLast="0"/>
      <w:bookmarkEnd w:id="24"/>
    </w:p>
    <w:p w14:paraId="4087EDA7" w14:textId="77777777" w:rsidR="006C5C13" w:rsidRDefault="006878F6">
      <w:pPr>
        <w:keepNext/>
        <w:widowControl w:val="0"/>
        <w:pBdr>
          <w:top w:val="none" w:sz="0" w:space="0" w:color="000000"/>
          <w:left w:val="none" w:sz="0" w:space="0" w:color="000000"/>
          <w:bottom w:val="none" w:sz="0" w:space="0" w:color="000000"/>
          <w:right w:val="none" w:sz="0" w:space="0" w:color="000000"/>
          <w:between w:val="none" w:sz="0" w:space="0" w:color="000000"/>
        </w:pBdr>
        <w:spacing w:before="60" w:after="60"/>
        <w:jc w:val="both"/>
        <w:rPr>
          <w:rFonts w:ascii="游ゴシック Medium" w:eastAsia="游ゴシック Medium" w:hAnsi="游ゴシック Medium" w:cs="游ゴシック Medium"/>
          <w:color w:val="000000"/>
          <w:sz w:val="24"/>
          <w:szCs w:val="24"/>
        </w:rPr>
      </w:pPr>
      <w:r>
        <w:rPr>
          <w:rFonts w:ascii="游ゴシック Medium" w:eastAsia="游ゴシック Medium" w:hAnsi="游ゴシック Medium" w:cs="游ゴシック Medium"/>
          <w:color w:val="000000"/>
          <w:sz w:val="23"/>
          <w:szCs w:val="23"/>
        </w:rPr>
        <w:t>非常災害時の対応</w:t>
      </w:r>
    </w:p>
    <w:tbl>
      <w:tblPr>
        <w:tblStyle w:val="Style113"/>
        <w:tblW w:w="91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94"/>
        <w:gridCol w:w="4786"/>
      </w:tblGrid>
      <w:tr w:rsidR="006C5C13" w14:paraId="4D872373" w14:textId="77777777">
        <w:trPr>
          <w:trHeight w:val="240"/>
        </w:trPr>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B500B3"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jc w:val="left"/>
              <w:rPr>
                <w:rFonts w:ascii="游ゴシック Medium" w:eastAsia="游ゴシック Medium" w:hAnsi="游ゴシック Medium" w:cs="游ゴシック Medium"/>
                <w:color w:val="000000"/>
                <w:sz w:val="21"/>
                <w:szCs w:val="21"/>
              </w:rPr>
            </w:pPr>
            <w:r>
              <w:rPr>
                <w:rFonts w:ascii="游ゴシック Medium" w:eastAsia="游ゴシック Medium" w:hAnsi="游ゴシック Medium" w:cs="游ゴシック Medium"/>
                <w:color w:val="000000"/>
                <w:sz w:val="21"/>
                <w:szCs w:val="21"/>
              </w:rPr>
              <w:t xml:space="preserve">非常時の対応 </w:t>
            </w:r>
          </w:p>
        </w:tc>
        <w:tc>
          <w:tcPr>
            <w:tcW w:w="4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E8B57B"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color w:val="000000"/>
                <w:sz w:val="21"/>
                <w:szCs w:val="21"/>
              </w:rPr>
            </w:pPr>
            <w:r>
              <w:rPr>
                <w:rFonts w:ascii="游ゴシック Medium" w:eastAsia="游ゴシック Medium" w:hAnsi="游ゴシック Medium" w:cs="游ゴシック Medium"/>
                <w:color w:val="000000"/>
                <w:sz w:val="21"/>
                <w:szCs w:val="21"/>
              </w:rPr>
              <w:t>事業所は、非常災害に関する具体的計画により非常災害時の関係機関への通報及び連絡体制を整備し</w:t>
            </w:r>
            <w:r>
              <w:rPr>
                <w:rFonts w:ascii="游ゴシック Medium" w:eastAsia="游ゴシック Medium" w:hAnsi="游ゴシック Medium" w:cs="游ゴシック Medium"/>
                <w:sz w:val="21"/>
                <w:szCs w:val="21"/>
              </w:rPr>
              <w:t>、</w:t>
            </w:r>
            <w:r>
              <w:rPr>
                <w:rFonts w:ascii="游ゴシック Medium" w:eastAsia="游ゴシック Medium" w:hAnsi="游ゴシック Medium" w:cs="游ゴシック Medium"/>
                <w:color w:val="000000"/>
                <w:sz w:val="21"/>
                <w:szCs w:val="21"/>
              </w:rPr>
              <w:t xml:space="preserve">それらを定期的に従業者に周知するとともに、定期的に避難、救出その他必要な訓練を行います。 </w:t>
            </w:r>
          </w:p>
        </w:tc>
      </w:tr>
      <w:tr w:rsidR="006C5C13" w14:paraId="5E1DEB43" w14:textId="77777777">
        <w:trPr>
          <w:trHeight w:val="385"/>
        </w:trPr>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67BEAE"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jc w:val="left"/>
              <w:rPr>
                <w:rFonts w:ascii="游ゴシック Medium" w:eastAsia="游ゴシック Medium" w:hAnsi="游ゴシック Medium" w:cs="游ゴシック Medium"/>
                <w:color w:val="000000"/>
                <w:sz w:val="21"/>
                <w:szCs w:val="21"/>
              </w:rPr>
            </w:pPr>
            <w:r>
              <w:rPr>
                <w:rFonts w:ascii="游ゴシック Medium" w:eastAsia="游ゴシック Medium" w:hAnsi="游ゴシック Medium" w:cs="游ゴシック Medium"/>
                <w:color w:val="000000"/>
                <w:sz w:val="21"/>
                <w:szCs w:val="21"/>
              </w:rPr>
              <w:t xml:space="preserve">防火管理責任者 </w:t>
            </w:r>
          </w:p>
        </w:tc>
        <w:tc>
          <w:tcPr>
            <w:tcW w:w="4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0AF320"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jc w:val="left"/>
              <w:rPr>
                <w:rFonts w:ascii="游ゴシック Medium" w:eastAsia="游ゴシック Medium" w:hAnsi="游ゴシック Medium" w:cs="游ゴシック Medium"/>
                <w:color w:val="000000"/>
                <w:sz w:val="21"/>
                <w:szCs w:val="21"/>
              </w:rPr>
            </w:pPr>
            <w:r>
              <w:rPr>
                <w:rFonts w:ascii="游ゴシック Medium" w:eastAsia="游ゴシック Medium" w:hAnsi="游ゴシック Medium" w:cs="游ゴシック Medium"/>
                <w:sz w:val="21"/>
                <w:szCs w:val="21"/>
              </w:rPr>
              <w:t>渡邉　祐一</w:t>
            </w:r>
          </w:p>
        </w:tc>
      </w:tr>
      <w:tr w:rsidR="006C5C13" w14:paraId="52CFCEAE" w14:textId="77777777">
        <w:trPr>
          <w:trHeight w:val="353"/>
        </w:trPr>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D764F9"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jc w:val="left"/>
              <w:rPr>
                <w:rFonts w:ascii="游ゴシック Medium" w:eastAsia="游ゴシック Medium" w:hAnsi="游ゴシック Medium" w:cs="游ゴシック Medium"/>
                <w:color w:val="000000"/>
                <w:sz w:val="21"/>
                <w:szCs w:val="21"/>
              </w:rPr>
            </w:pPr>
            <w:r>
              <w:rPr>
                <w:rFonts w:ascii="游ゴシック Medium" w:eastAsia="游ゴシック Medium" w:hAnsi="游ゴシック Medium" w:cs="游ゴシック Medium"/>
                <w:color w:val="000000"/>
                <w:sz w:val="21"/>
                <w:szCs w:val="21"/>
              </w:rPr>
              <w:t xml:space="preserve">避難訓練 </w:t>
            </w:r>
          </w:p>
        </w:tc>
        <w:tc>
          <w:tcPr>
            <w:tcW w:w="4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49730F"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jc w:val="left"/>
              <w:rPr>
                <w:rFonts w:ascii="游ゴシック Medium" w:eastAsia="游ゴシック Medium" w:hAnsi="游ゴシック Medium" w:cs="游ゴシック Medium"/>
                <w:color w:val="000000"/>
                <w:sz w:val="21"/>
                <w:szCs w:val="21"/>
              </w:rPr>
            </w:pPr>
            <w:r>
              <w:rPr>
                <w:rFonts w:ascii="游ゴシック Medium" w:eastAsia="游ゴシック Medium" w:hAnsi="游ゴシック Medium" w:cs="游ゴシック Medium"/>
                <w:color w:val="000000"/>
                <w:sz w:val="21"/>
                <w:szCs w:val="21"/>
              </w:rPr>
              <w:t xml:space="preserve">利用者も参加の上、年２回実施します。 </w:t>
            </w:r>
          </w:p>
        </w:tc>
      </w:tr>
      <w:tr w:rsidR="006C5C13" w14:paraId="2966CD66" w14:textId="77777777">
        <w:trPr>
          <w:trHeight w:val="555"/>
        </w:trPr>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38C6F3"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jc w:val="left"/>
              <w:rPr>
                <w:rFonts w:ascii="游ゴシック Medium" w:eastAsia="游ゴシック Medium" w:hAnsi="游ゴシック Medium" w:cs="游ゴシック Medium"/>
                <w:color w:val="000000"/>
                <w:sz w:val="21"/>
                <w:szCs w:val="21"/>
              </w:rPr>
            </w:pPr>
            <w:r>
              <w:rPr>
                <w:rFonts w:ascii="游ゴシック Medium" w:eastAsia="游ゴシック Medium" w:hAnsi="游ゴシック Medium" w:cs="游ゴシック Medium"/>
                <w:color w:val="000000"/>
                <w:sz w:val="21"/>
                <w:szCs w:val="21"/>
              </w:rPr>
              <w:t xml:space="preserve">防災設備 </w:t>
            </w:r>
          </w:p>
        </w:tc>
        <w:tc>
          <w:tcPr>
            <w:tcW w:w="4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3514AB"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jc w:val="left"/>
              <w:rPr>
                <w:rFonts w:ascii="游ゴシック Medium" w:eastAsia="游ゴシック Medium" w:hAnsi="游ゴシック Medium" w:cs="游ゴシック Medium"/>
                <w:color w:val="000000"/>
                <w:sz w:val="21"/>
                <w:szCs w:val="21"/>
              </w:rPr>
            </w:pPr>
            <w:r>
              <w:rPr>
                <w:rFonts w:ascii="游ゴシック Medium" w:eastAsia="游ゴシック Medium" w:hAnsi="游ゴシック Medium" w:cs="游ゴシック Medium"/>
                <w:color w:val="000000"/>
                <w:sz w:val="21"/>
                <w:szCs w:val="21"/>
              </w:rPr>
              <w:t>誘導灯 非常</w:t>
            </w:r>
            <w:r>
              <w:rPr>
                <w:rFonts w:ascii="游ゴシック Medium" w:eastAsia="游ゴシック Medium" w:hAnsi="游ゴシック Medium" w:cs="游ゴシック Medium"/>
                <w:sz w:val="21"/>
                <w:szCs w:val="21"/>
              </w:rPr>
              <w:t>警報器具</w:t>
            </w:r>
            <w:r>
              <w:rPr>
                <w:rFonts w:ascii="游ゴシック Medium" w:eastAsia="游ゴシック Medium" w:hAnsi="游ゴシック Medium" w:cs="游ゴシック Medium"/>
                <w:color w:val="000000"/>
                <w:sz w:val="21"/>
                <w:szCs w:val="21"/>
              </w:rPr>
              <w:t xml:space="preserve"> 消火器</w:t>
            </w:r>
            <w:r>
              <w:rPr>
                <w:rFonts w:ascii="游ゴシック Medium" w:eastAsia="游ゴシック Medium" w:hAnsi="游ゴシック Medium" w:cs="游ゴシック Medium"/>
                <w:sz w:val="21"/>
                <w:szCs w:val="21"/>
              </w:rPr>
              <w:t>等</w:t>
            </w:r>
            <w:r>
              <w:rPr>
                <w:rFonts w:ascii="游ゴシック Medium" w:eastAsia="游ゴシック Medium" w:hAnsi="游ゴシック Medium" w:cs="游ゴシック Medium"/>
                <w:color w:val="000000"/>
                <w:sz w:val="21"/>
                <w:szCs w:val="21"/>
              </w:rPr>
              <w:t xml:space="preserve"> 法令で規定された設備 </w:t>
            </w:r>
          </w:p>
        </w:tc>
      </w:tr>
    </w:tbl>
    <w:p w14:paraId="67E27D65" w14:textId="77777777" w:rsidR="006C5C13" w:rsidRDefault="006C5C13">
      <w:pPr>
        <w:widowControl w:val="0"/>
        <w:pBdr>
          <w:top w:val="none" w:sz="0" w:space="0" w:color="000000"/>
          <w:left w:val="none" w:sz="0" w:space="0" w:color="000000"/>
          <w:bottom w:val="none" w:sz="0" w:space="0" w:color="000000"/>
          <w:right w:val="none" w:sz="0" w:space="0" w:color="000000"/>
          <w:between w:val="none" w:sz="0" w:space="0" w:color="000000"/>
        </w:pBdr>
        <w:jc w:val="both"/>
        <w:rPr>
          <w:rFonts w:ascii="游ゴシック Medium" w:eastAsia="游ゴシック Medium" w:hAnsi="游ゴシック Medium" w:cs="游ゴシック Medium"/>
          <w:color w:val="000000"/>
          <w:sz w:val="21"/>
          <w:szCs w:val="21"/>
        </w:rPr>
      </w:pPr>
      <w:bookmarkStart w:id="25" w:name="_heading=h.qsh70q" w:colFirst="0" w:colLast="0"/>
      <w:bookmarkEnd w:id="25"/>
    </w:p>
    <w:p w14:paraId="76F1867F" w14:textId="77777777" w:rsidR="006C5C13" w:rsidRDefault="006878F6">
      <w:pPr>
        <w:keepNext/>
        <w:widowControl w:val="0"/>
        <w:pBdr>
          <w:top w:val="none" w:sz="0" w:space="0" w:color="000000"/>
          <w:left w:val="none" w:sz="0" w:space="0" w:color="000000"/>
          <w:bottom w:val="none" w:sz="0" w:space="0" w:color="000000"/>
          <w:right w:val="none" w:sz="0" w:space="0" w:color="000000"/>
          <w:between w:val="none" w:sz="0" w:space="0" w:color="000000"/>
        </w:pBdr>
        <w:spacing w:before="60" w:after="60"/>
        <w:jc w:val="both"/>
        <w:rPr>
          <w:rFonts w:ascii="游ゴシック Medium" w:eastAsia="游ゴシック Medium" w:hAnsi="游ゴシック Medium" w:cs="游ゴシック Medium"/>
          <w:color w:val="000000"/>
          <w:sz w:val="24"/>
          <w:szCs w:val="24"/>
        </w:rPr>
      </w:pPr>
      <w:r>
        <w:rPr>
          <w:rFonts w:ascii="游ゴシック Medium" w:eastAsia="游ゴシック Medium" w:hAnsi="游ゴシック Medium" w:cs="游ゴシック Medium"/>
          <w:color w:val="000000"/>
          <w:sz w:val="24"/>
          <w:szCs w:val="24"/>
        </w:rPr>
        <w:t>秘密の保持と個人情報の保護について</w:t>
      </w:r>
    </w:p>
    <w:tbl>
      <w:tblPr>
        <w:tblStyle w:val="Style114"/>
        <w:tblW w:w="905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00"/>
        <w:gridCol w:w="7258"/>
      </w:tblGrid>
      <w:tr w:rsidR="006C5C13" w14:paraId="247B4519" w14:textId="77777777">
        <w:trPr>
          <w:trHeight w:val="756"/>
        </w:trPr>
        <w:tc>
          <w:tcPr>
            <w:tcW w:w="1800" w:type="dxa"/>
            <w:tcBorders>
              <w:top w:val="single" w:sz="4" w:space="0" w:color="000000"/>
              <w:left w:val="single" w:sz="4" w:space="0" w:color="000000"/>
              <w:bottom w:val="single" w:sz="4" w:space="0" w:color="000000"/>
              <w:right w:val="single" w:sz="4" w:space="0" w:color="000000"/>
            </w:tcBorders>
            <w:shd w:val="clear" w:color="auto" w:fill="E6E6E6"/>
            <w:tcMar>
              <w:top w:w="85" w:type="dxa"/>
              <w:left w:w="85" w:type="dxa"/>
              <w:bottom w:w="85" w:type="dxa"/>
              <w:right w:w="85" w:type="dxa"/>
            </w:tcMar>
            <w:vAlign w:val="center"/>
          </w:tcPr>
          <w:p w14:paraId="2AC1AB2D"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tabs>
                <w:tab w:val="left" w:pos="8820"/>
              </w:tabs>
              <w:ind w:left="220" w:hanging="220"/>
              <w:rPr>
                <w:rFonts w:ascii="游ゴシック Medium" w:eastAsia="游ゴシック Medium" w:hAnsi="游ゴシック Medium" w:cs="游ゴシック Medium"/>
                <w:color w:val="000000"/>
                <w:sz w:val="22"/>
                <w:szCs w:val="22"/>
              </w:rPr>
            </w:pPr>
            <w:r>
              <w:rPr>
                <w:rFonts w:ascii="游ゴシック Medium" w:eastAsia="游ゴシック Medium" w:hAnsi="游ゴシック Medium" w:cs="游ゴシック Medium"/>
                <w:color w:val="000000"/>
                <w:sz w:val="22"/>
                <w:szCs w:val="22"/>
              </w:rPr>
              <w:t>①利用者及びその家族に関する秘密の保持について</w:t>
            </w:r>
          </w:p>
          <w:p w14:paraId="62D0ACB2" w14:textId="77777777" w:rsidR="006C5C13" w:rsidRDefault="006C5C13">
            <w:pPr>
              <w:pBdr>
                <w:top w:val="none" w:sz="0" w:space="0" w:color="000000"/>
                <w:left w:val="none" w:sz="0" w:space="0" w:color="000000"/>
                <w:bottom w:val="none" w:sz="0" w:space="0" w:color="000000"/>
                <w:right w:val="none" w:sz="0" w:space="0" w:color="000000"/>
                <w:between w:val="none" w:sz="0" w:space="0" w:color="000000"/>
              </w:pBdr>
              <w:tabs>
                <w:tab w:val="left" w:pos="8820"/>
              </w:tabs>
              <w:rPr>
                <w:rFonts w:ascii="游ゴシック Medium" w:eastAsia="游ゴシック Medium" w:hAnsi="游ゴシック Medium" w:cs="游ゴシック Medium"/>
                <w:color w:val="000000"/>
                <w:sz w:val="22"/>
                <w:szCs w:val="22"/>
              </w:rPr>
            </w:pPr>
          </w:p>
        </w:tc>
        <w:tc>
          <w:tcPr>
            <w:tcW w:w="7258"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14:paraId="7A7E1036"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tabs>
                <w:tab w:val="left" w:pos="8820"/>
              </w:tabs>
              <w:spacing w:before="48"/>
              <w:rPr>
                <w:rFonts w:ascii="游ゴシック Medium" w:eastAsia="游ゴシック Medium" w:hAnsi="游ゴシック Medium" w:cs="游ゴシック Medium"/>
                <w:color w:val="000000"/>
                <w:sz w:val="21"/>
                <w:szCs w:val="21"/>
              </w:rPr>
            </w:pPr>
            <w:r>
              <w:rPr>
                <w:rFonts w:ascii="游ゴシック Medium" w:eastAsia="游ゴシック Medium" w:hAnsi="游ゴシック Medium" w:cs="游ゴシック Medium"/>
                <w:color w:val="000000"/>
                <w:sz w:val="21"/>
                <w:szCs w:val="21"/>
              </w:rPr>
              <w:t>事業者は、利用者及び家族等の個人情報について「個人情報の保護に関する法律」及び厚生労働省が策定した「福祉関係事業者における個人情報の適正な取扱いのためのガイドライン」を遵守し、適切な取り扱いに努めるものとします。</w:t>
            </w:r>
          </w:p>
          <w:p w14:paraId="5140E8DE"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tabs>
                <w:tab w:val="left" w:pos="306"/>
              </w:tabs>
              <w:spacing w:before="48"/>
              <w:ind w:left="199" w:hanging="199"/>
              <w:rPr>
                <w:rFonts w:ascii="游ゴシック Medium" w:eastAsia="游ゴシック Medium" w:hAnsi="游ゴシック Medium" w:cs="游ゴシック Medium"/>
                <w:color w:val="000000"/>
                <w:sz w:val="21"/>
                <w:szCs w:val="21"/>
              </w:rPr>
            </w:pPr>
            <w:r>
              <w:rPr>
                <w:rFonts w:ascii="游ゴシック Medium" w:eastAsia="游ゴシック Medium" w:hAnsi="游ゴシック Medium" w:cs="游ゴシック Medium"/>
                <w:color w:val="000000"/>
                <w:sz w:val="21"/>
                <w:szCs w:val="21"/>
              </w:rPr>
              <w:t>事業者及び事業者の使用する者（以下「従業者」という。）は、サービ</w:t>
            </w:r>
            <w:r>
              <w:rPr>
                <w:rFonts w:ascii="游ゴシック Medium" w:eastAsia="游ゴシック Medium" w:hAnsi="游ゴシック Medium" w:cs="游ゴシック Medium"/>
                <w:sz w:val="21"/>
                <w:szCs w:val="21"/>
              </w:rPr>
              <w:t>ス</w:t>
            </w:r>
            <w:r>
              <w:rPr>
                <w:rFonts w:ascii="游ゴシック Medium" w:eastAsia="游ゴシック Medium" w:hAnsi="游ゴシック Medium" w:cs="游ゴシック Medium"/>
                <w:color w:val="000000"/>
                <w:sz w:val="21"/>
                <w:szCs w:val="21"/>
              </w:rPr>
              <w:t>提供をする上で知り得た利用者及びその家族の秘密を正当な理由なく、第三者に漏らしません。また、この秘密を保持する義務は、サービス提供契約が終了した後においても継続します。</w:t>
            </w:r>
          </w:p>
          <w:p w14:paraId="4232733A"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tabs>
                <w:tab w:val="left" w:pos="306"/>
              </w:tabs>
              <w:spacing w:before="48"/>
              <w:ind w:left="199" w:hanging="199"/>
              <w:rPr>
                <w:rFonts w:ascii="游ゴシック Medium" w:eastAsia="游ゴシック Medium" w:hAnsi="游ゴシック Medium" w:cs="游ゴシック Medium"/>
                <w:color w:val="000000"/>
                <w:sz w:val="21"/>
                <w:szCs w:val="21"/>
              </w:rPr>
            </w:pPr>
            <w:r>
              <w:rPr>
                <w:rFonts w:ascii="游ゴシック Medium" w:eastAsia="游ゴシック Medium" w:hAnsi="游ゴシック Medium" w:cs="游ゴシック Medium"/>
                <w:color w:val="000000"/>
                <w:sz w:val="21"/>
                <w:szCs w:val="21"/>
              </w:rPr>
              <w:t>事業者は、従業者に業務上知り得た利用者又はその家族の秘密を保持させるため、従業者である期間及び従業者でなくなった後においても、その秘密を保持するべき旨を、従業者との雇用契約の内容とします。</w:t>
            </w:r>
          </w:p>
        </w:tc>
      </w:tr>
      <w:tr w:rsidR="006C5C13" w14:paraId="2CBD34B6" w14:textId="77777777">
        <w:trPr>
          <w:trHeight w:val="760"/>
        </w:trPr>
        <w:tc>
          <w:tcPr>
            <w:tcW w:w="1800" w:type="dxa"/>
            <w:tcBorders>
              <w:top w:val="single" w:sz="4" w:space="0" w:color="000000"/>
              <w:left w:val="single" w:sz="4" w:space="0" w:color="000000"/>
              <w:bottom w:val="single" w:sz="4" w:space="0" w:color="000000"/>
              <w:right w:val="single" w:sz="4" w:space="0" w:color="000000"/>
            </w:tcBorders>
            <w:shd w:val="clear" w:color="auto" w:fill="E6E6E6"/>
            <w:tcMar>
              <w:top w:w="85" w:type="dxa"/>
              <w:left w:w="85" w:type="dxa"/>
              <w:bottom w:w="85" w:type="dxa"/>
              <w:right w:w="85" w:type="dxa"/>
            </w:tcMar>
            <w:vAlign w:val="center"/>
          </w:tcPr>
          <w:p w14:paraId="28169F6F"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tabs>
                <w:tab w:val="left" w:pos="8820"/>
              </w:tabs>
              <w:ind w:left="238" w:hanging="237"/>
              <w:rPr>
                <w:rFonts w:ascii="游ゴシック Medium" w:eastAsia="游ゴシック Medium" w:hAnsi="游ゴシック Medium" w:cs="游ゴシック Medium"/>
                <w:color w:val="000000"/>
                <w:sz w:val="22"/>
                <w:szCs w:val="22"/>
              </w:rPr>
            </w:pPr>
            <w:r>
              <w:rPr>
                <w:rFonts w:ascii="游ゴシック Medium" w:eastAsia="游ゴシック Medium" w:hAnsi="游ゴシック Medium" w:cs="游ゴシック Medium"/>
                <w:color w:val="000000"/>
                <w:sz w:val="22"/>
                <w:szCs w:val="22"/>
              </w:rPr>
              <w:lastRenderedPageBreak/>
              <w:t>②個人情報の保護について</w:t>
            </w:r>
          </w:p>
        </w:tc>
        <w:tc>
          <w:tcPr>
            <w:tcW w:w="7258"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14:paraId="06EF2684"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spacing w:before="48"/>
              <w:ind w:left="115" w:hanging="115"/>
              <w:rPr>
                <w:rFonts w:ascii="游ゴシック Medium" w:eastAsia="游ゴシック Medium" w:hAnsi="游ゴシック Medium" w:cs="游ゴシック Medium"/>
                <w:color w:val="000000"/>
                <w:sz w:val="21"/>
                <w:szCs w:val="21"/>
              </w:rPr>
            </w:pPr>
            <w:r>
              <w:rPr>
                <w:rFonts w:ascii="游ゴシック Medium" w:eastAsia="游ゴシック Medium" w:hAnsi="游ゴシック Medium" w:cs="游ゴシック Medium"/>
                <w:color w:val="000000"/>
                <w:sz w:val="21"/>
                <w:szCs w:val="21"/>
              </w:rPr>
              <w:t>○ 事業者は、利用者からあらかじめ文書で同意を得ない限り、サービス担当者会議等で使用する等、他の障害福祉サービス事業者等に、利用者等の個人情報を提供しません。また利用者の家族の個人情報についても、当該利用者の家族からあらかじめ文書で同意を得ない限り、サービス担当者会議で使用する等、他の福祉サービス事業者等に利用者の家族の個人情報を提供しません。</w:t>
            </w:r>
          </w:p>
          <w:p w14:paraId="1FA54A7B"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spacing w:before="48"/>
              <w:ind w:left="115" w:hanging="115"/>
              <w:rPr>
                <w:rFonts w:ascii="游ゴシック Medium" w:eastAsia="游ゴシック Medium" w:hAnsi="游ゴシック Medium" w:cs="游ゴシック Medium"/>
                <w:color w:val="000000"/>
                <w:sz w:val="21"/>
                <w:szCs w:val="21"/>
              </w:rPr>
            </w:pPr>
            <w:r>
              <w:rPr>
                <w:rFonts w:ascii="游ゴシック Medium" w:eastAsia="游ゴシック Medium" w:hAnsi="游ゴシック Medium" w:cs="游ゴシック Medium"/>
                <w:color w:val="000000"/>
                <w:sz w:val="21"/>
                <w:szCs w:val="21"/>
              </w:rPr>
              <w:t>○ 事業者は、利用者及びその家族に関する個人情報が含まれる記録物（紙によるものの他、電磁的記録を含む。）については、善良な管理者の注意をもって管理し、また処分の際にも第三者への漏洩を防止するものとします。</w:t>
            </w:r>
          </w:p>
          <w:p w14:paraId="232710D3"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spacing w:before="48"/>
              <w:ind w:left="145" w:hanging="144"/>
              <w:rPr>
                <w:rFonts w:ascii="游ゴシック Medium" w:eastAsia="游ゴシック Medium" w:hAnsi="游ゴシック Medium" w:cs="游ゴシック Medium"/>
                <w:color w:val="000000"/>
                <w:sz w:val="21"/>
                <w:szCs w:val="21"/>
              </w:rPr>
            </w:pPr>
            <w:r>
              <w:rPr>
                <w:rFonts w:ascii="游ゴシック Medium" w:eastAsia="游ゴシック Medium" w:hAnsi="游ゴシック Medium" w:cs="游ゴシック Medium"/>
                <w:color w:val="000000"/>
                <w:sz w:val="21"/>
                <w:szCs w:val="21"/>
              </w:rPr>
              <w:t>○ 事業者が管理する情報については、利用者の求めに応じてその内容を開示することとし、開示の結果、情報の訂正、追加または削除を求められた場合は、遅滞なく調査を行い、利用目的の達成に必要な範囲内で訂正等を行うものとします。(開示に際して複写料などが必要な場合は利用者の負担となります。)</w:t>
            </w:r>
          </w:p>
        </w:tc>
      </w:tr>
    </w:tbl>
    <w:p w14:paraId="17EBF606" w14:textId="77777777" w:rsidR="006C5C13" w:rsidRDefault="006C5C13">
      <w:pPr>
        <w:widowControl w:val="0"/>
        <w:pBdr>
          <w:top w:val="none" w:sz="0" w:space="0" w:color="000000"/>
          <w:left w:val="none" w:sz="0" w:space="0" w:color="000000"/>
          <w:bottom w:val="none" w:sz="0" w:space="0" w:color="000000"/>
          <w:right w:val="none" w:sz="0" w:space="0" w:color="000000"/>
          <w:between w:val="none" w:sz="0" w:space="0" w:color="000000"/>
        </w:pBdr>
        <w:spacing w:before="60" w:after="60"/>
        <w:jc w:val="both"/>
        <w:rPr>
          <w:rFonts w:ascii="游ゴシック Medium" w:eastAsia="游ゴシック Medium" w:hAnsi="游ゴシック Medium" w:cs="游ゴシック Medium"/>
          <w:color w:val="000000"/>
          <w:sz w:val="24"/>
          <w:szCs w:val="24"/>
        </w:rPr>
      </w:pPr>
      <w:bookmarkStart w:id="26" w:name="_heading=h.3as4poj" w:colFirst="0" w:colLast="0"/>
      <w:bookmarkEnd w:id="26"/>
    </w:p>
    <w:p w14:paraId="524A043E" w14:textId="77777777" w:rsidR="006C5C13" w:rsidRDefault="006878F6">
      <w:pPr>
        <w:widowControl w:val="0"/>
        <w:pBdr>
          <w:top w:val="none" w:sz="0" w:space="0" w:color="000000"/>
          <w:left w:val="none" w:sz="0" w:space="0" w:color="000000"/>
          <w:bottom w:val="none" w:sz="0" w:space="0" w:color="000000"/>
          <w:right w:val="none" w:sz="0" w:space="0" w:color="000000"/>
          <w:between w:val="none" w:sz="0" w:space="0" w:color="000000"/>
        </w:pBdr>
        <w:spacing w:before="60" w:after="60"/>
        <w:jc w:val="both"/>
        <w:rPr>
          <w:rFonts w:ascii="游ゴシック Medium" w:eastAsia="游ゴシック Medium" w:hAnsi="游ゴシック Medium" w:cs="游ゴシック Medium"/>
          <w:color w:val="000000"/>
          <w:sz w:val="24"/>
          <w:szCs w:val="24"/>
        </w:rPr>
      </w:pPr>
      <w:r>
        <w:rPr>
          <w:rFonts w:ascii="游ゴシック Medium" w:eastAsia="游ゴシック Medium" w:hAnsi="游ゴシック Medium" w:cs="游ゴシック Medium"/>
          <w:color w:val="000000"/>
          <w:sz w:val="24"/>
          <w:szCs w:val="24"/>
        </w:rPr>
        <w:t>緊急時の対応方法について</w:t>
      </w:r>
    </w:p>
    <w:p w14:paraId="7C91A3F9" w14:textId="77777777" w:rsidR="006C5C13" w:rsidRDefault="006878F6">
      <w:pPr>
        <w:widowControl w:val="0"/>
        <w:pBdr>
          <w:top w:val="none" w:sz="0" w:space="0" w:color="000000"/>
          <w:left w:val="none" w:sz="0" w:space="0" w:color="000000"/>
          <w:bottom w:val="none" w:sz="0" w:space="0" w:color="000000"/>
          <w:right w:val="none" w:sz="0" w:space="0" w:color="000000"/>
          <w:between w:val="none" w:sz="0" w:space="0" w:color="000000"/>
        </w:pBdr>
        <w:tabs>
          <w:tab w:val="left" w:pos="2619"/>
          <w:tab w:val="left" w:pos="5800"/>
          <w:tab w:val="left" w:pos="8700"/>
          <w:tab w:val="left" w:pos="8820"/>
        </w:tabs>
        <w:ind w:left="440" w:hanging="220"/>
        <w:rPr>
          <w:rFonts w:ascii="游ゴシック Medium" w:eastAsia="游ゴシック Medium" w:hAnsi="游ゴシック Medium" w:cs="游ゴシック Medium"/>
          <w:color w:val="000000"/>
          <w:sz w:val="22"/>
          <w:szCs w:val="22"/>
        </w:rPr>
      </w:pPr>
      <w:r>
        <w:rPr>
          <w:rFonts w:ascii="游ゴシック Medium" w:eastAsia="游ゴシック Medium" w:hAnsi="游ゴシック Medium" w:cs="游ゴシック Medium"/>
          <w:color w:val="000000"/>
          <w:sz w:val="22"/>
          <w:szCs w:val="22"/>
        </w:rPr>
        <w:t>①　サービス提供中に、利用者に病状の急変が生じた場合その他必要な場合は、速やかに主治の医師への連絡を行う等の必要な措置を講じるとともに、利用者が予め指定する連絡先にも連絡します。</w:t>
      </w:r>
    </w:p>
    <w:p w14:paraId="7A4C8569" w14:textId="77777777" w:rsidR="006C5C13" w:rsidRDefault="006878F6">
      <w:pPr>
        <w:widowControl w:val="0"/>
        <w:pBdr>
          <w:top w:val="none" w:sz="0" w:space="0" w:color="000000"/>
          <w:left w:val="none" w:sz="0" w:space="0" w:color="000000"/>
          <w:bottom w:val="none" w:sz="0" w:space="0" w:color="000000"/>
          <w:right w:val="none" w:sz="0" w:space="0" w:color="000000"/>
          <w:between w:val="none" w:sz="0" w:space="0" w:color="000000"/>
        </w:pBdr>
        <w:tabs>
          <w:tab w:val="center" w:pos="4252"/>
          <w:tab w:val="right" w:pos="8504"/>
          <w:tab w:val="left" w:pos="8820"/>
        </w:tabs>
        <w:ind w:left="420" w:hanging="420"/>
        <w:jc w:val="both"/>
        <w:rPr>
          <w:rFonts w:ascii="游ゴシック Medium" w:eastAsia="游ゴシック Medium" w:hAnsi="游ゴシック Medium" w:cs="游ゴシック Medium"/>
          <w:color w:val="000000"/>
          <w:sz w:val="21"/>
          <w:szCs w:val="21"/>
        </w:rPr>
      </w:pPr>
      <w:r>
        <w:rPr>
          <w:rFonts w:ascii="游ゴシック Medium" w:eastAsia="游ゴシック Medium" w:hAnsi="游ゴシック Medium" w:cs="游ゴシック Medium"/>
          <w:color w:val="000000"/>
          <w:sz w:val="21"/>
          <w:szCs w:val="21"/>
        </w:rPr>
        <w:t xml:space="preserve">　②　上記以外の緊急時において、利用者に病状の急変が生じた場合その他必要な場合に、下記の対応可能時間に連絡を受けた際は、利用者の状態に応じて、必要な対応を行います。</w:t>
      </w:r>
    </w:p>
    <w:p w14:paraId="64A6F405" w14:textId="77777777" w:rsidR="006C5C13" w:rsidRDefault="006878F6">
      <w:pPr>
        <w:widowControl w:val="0"/>
        <w:pBdr>
          <w:top w:val="none" w:sz="0" w:space="0" w:color="000000"/>
          <w:left w:val="none" w:sz="0" w:space="0" w:color="000000"/>
          <w:bottom w:val="none" w:sz="0" w:space="0" w:color="000000"/>
          <w:right w:val="none" w:sz="0" w:space="0" w:color="000000"/>
          <w:between w:val="none" w:sz="0" w:space="0" w:color="000000"/>
        </w:pBdr>
        <w:tabs>
          <w:tab w:val="center" w:pos="4252"/>
          <w:tab w:val="right" w:pos="8504"/>
          <w:tab w:val="left" w:pos="8820"/>
        </w:tabs>
        <w:jc w:val="both"/>
        <w:rPr>
          <w:rFonts w:ascii="游ゴシック Medium" w:eastAsia="游ゴシック Medium" w:hAnsi="游ゴシック Medium" w:cs="游ゴシック Medium"/>
          <w:color w:val="000000"/>
          <w:sz w:val="22"/>
          <w:szCs w:val="22"/>
        </w:rPr>
      </w:pPr>
      <w:r>
        <w:rPr>
          <w:rFonts w:ascii="游ゴシック Medium" w:eastAsia="游ゴシック Medium" w:hAnsi="游ゴシック Medium" w:cs="游ゴシック Medium"/>
          <w:color w:val="000000"/>
          <w:sz w:val="22"/>
          <w:szCs w:val="22"/>
        </w:rPr>
        <w:t xml:space="preserve">　　</w:t>
      </w:r>
    </w:p>
    <w:p w14:paraId="73EC4CCA" w14:textId="77777777" w:rsidR="006C5C13" w:rsidRDefault="006878F6">
      <w:pPr>
        <w:widowControl w:val="0"/>
        <w:pBdr>
          <w:top w:val="none" w:sz="0" w:space="0" w:color="000000"/>
          <w:left w:val="none" w:sz="0" w:space="0" w:color="000000"/>
          <w:bottom w:val="none" w:sz="0" w:space="0" w:color="000000"/>
          <w:right w:val="none" w:sz="0" w:space="0" w:color="000000"/>
          <w:between w:val="none" w:sz="0" w:space="0" w:color="000000"/>
        </w:pBdr>
        <w:tabs>
          <w:tab w:val="center" w:pos="4252"/>
          <w:tab w:val="right" w:pos="8504"/>
          <w:tab w:val="left" w:pos="8820"/>
        </w:tabs>
        <w:jc w:val="both"/>
        <w:rPr>
          <w:rFonts w:ascii="游ゴシック Medium" w:eastAsia="游ゴシック Medium" w:hAnsi="游ゴシック Medium" w:cs="游ゴシック Medium"/>
          <w:color w:val="000000"/>
          <w:sz w:val="22"/>
          <w:szCs w:val="22"/>
        </w:rPr>
      </w:pPr>
      <w:r>
        <w:rPr>
          <w:rFonts w:ascii="游ゴシック Medium" w:eastAsia="游ゴシック Medium" w:hAnsi="游ゴシック Medium" w:cs="游ゴシック Medium"/>
          <w:color w:val="000000"/>
          <w:sz w:val="24"/>
          <w:szCs w:val="24"/>
        </w:rPr>
        <w:t>協力医療機関</w:t>
      </w:r>
    </w:p>
    <w:tbl>
      <w:tblPr>
        <w:tblStyle w:val="Style115"/>
        <w:tblW w:w="87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20"/>
        <w:gridCol w:w="7080"/>
      </w:tblGrid>
      <w:tr w:rsidR="006C5C13" w14:paraId="5D3934B6" w14:textId="77777777">
        <w:trPr>
          <w:trHeight w:val="461"/>
        </w:trPr>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4ACD94"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color w:val="000000"/>
                <w:sz w:val="22"/>
                <w:szCs w:val="22"/>
              </w:rPr>
            </w:pPr>
            <w:r>
              <w:rPr>
                <w:rFonts w:ascii="游ゴシック Medium" w:eastAsia="游ゴシック Medium" w:hAnsi="游ゴシック Medium" w:cs="游ゴシック Medium"/>
                <w:color w:val="000000"/>
                <w:sz w:val="22"/>
                <w:szCs w:val="22"/>
              </w:rPr>
              <w:t>医療機関名</w:t>
            </w:r>
          </w:p>
        </w:tc>
        <w:tc>
          <w:tcPr>
            <w:tcW w:w="7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BD8BB3"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sz w:val="22"/>
                <w:szCs w:val="22"/>
              </w:rPr>
            </w:pPr>
            <w:r>
              <w:rPr>
                <w:rFonts w:ascii="游ゴシック Medium" w:eastAsia="游ゴシック Medium" w:hAnsi="游ゴシック Medium" w:cs="游ゴシック Medium"/>
                <w:sz w:val="22"/>
                <w:szCs w:val="22"/>
              </w:rPr>
              <w:t>医療法人福清会　任医院</w:t>
            </w:r>
          </w:p>
          <w:p w14:paraId="75A4F8D6" w14:textId="77777777" w:rsidR="006C5C13" w:rsidRDefault="006878F6">
            <w:pPr>
              <w:tabs>
                <w:tab w:val="center" w:pos="4252"/>
                <w:tab w:val="right" w:pos="8504"/>
                <w:tab w:val="left" w:pos="8820"/>
              </w:tabs>
              <w:ind w:firstLine="440"/>
              <w:rPr>
                <w:rFonts w:ascii="游ゴシック Medium" w:eastAsia="游ゴシック Medium" w:hAnsi="游ゴシック Medium" w:cs="游ゴシック Medium"/>
                <w:sz w:val="22"/>
                <w:szCs w:val="22"/>
              </w:rPr>
            </w:pPr>
            <w:r>
              <w:rPr>
                <w:rFonts w:ascii="游ゴシック Medium" w:eastAsia="游ゴシック Medium" w:hAnsi="游ゴシック Medium" w:cs="游ゴシック Medium"/>
                <w:sz w:val="22"/>
                <w:szCs w:val="22"/>
              </w:rPr>
              <w:t xml:space="preserve">電話番号　075-812-5250　</w:t>
            </w:r>
          </w:p>
          <w:p w14:paraId="54EB2D64" w14:textId="77777777" w:rsidR="006C5C13" w:rsidRDefault="006878F6">
            <w:pPr>
              <w:tabs>
                <w:tab w:val="center" w:pos="4252"/>
                <w:tab w:val="right" w:pos="8504"/>
                <w:tab w:val="left" w:pos="8820"/>
              </w:tabs>
              <w:ind w:firstLine="440"/>
              <w:rPr>
                <w:rFonts w:ascii="游ゴシック Medium" w:eastAsia="游ゴシック Medium" w:hAnsi="游ゴシック Medium" w:cs="游ゴシック Medium"/>
                <w:sz w:val="22"/>
                <w:szCs w:val="22"/>
              </w:rPr>
            </w:pPr>
            <w:r>
              <w:rPr>
                <w:rFonts w:ascii="游ゴシック Medium" w:eastAsia="游ゴシック Medium" w:hAnsi="游ゴシック Medium" w:cs="游ゴシック Medium"/>
                <w:sz w:val="22"/>
                <w:szCs w:val="22"/>
              </w:rPr>
              <w:t>(診療時間 9:30～17:00、木、日、祝休み)</w:t>
            </w:r>
          </w:p>
        </w:tc>
      </w:tr>
    </w:tbl>
    <w:p w14:paraId="76A80CB8" w14:textId="77777777" w:rsidR="006C5C13" w:rsidRDefault="006C5C13">
      <w:pPr>
        <w:widowControl w:val="0"/>
        <w:pBdr>
          <w:top w:val="none" w:sz="0" w:space="0" w:color="000000"/>
          <w:left w:val="none" w:sz="0" w:space="0" w:color="000000"/>
          <w:bottom w:val="none" w:sz="0" w:space="0" w:color="000000"/>
          <w:right w:val="none" w:sz="0" w:space="0" w:color="000000"/>
          <w:between w:val="none" w:sz="0" w:space="0" w:color="000000"/>
        </w:pBdr>
        <w:jc w:val="both"/>
        <w:rPr>
          <w:rFonts w:ascii="游ゴシック Medium" w:eastAsia="游ゴシック Medium" w:hAnsi="游ゴシック Medium" w:cs="游ゴシック Medium"/>
          <w:color w:val="000000"/>
          <w:sz w:val="21"/>
          <w:szCs w:val="21"/>
        </w:rPr>
      </w:pPr>
      <w:bookmarkStart w:id="27" w:name="_heading=h.49x2ik5" w:colFirst="0" w:colLast="0"/>
      <w:bookmarkEnd w:id="27"/>
    </w:p>
    <w:p w14:paraId="27FCF08C" w14:textId="77777777" w:rsidR="006C5C13" w:rsidRDefault="006878F6">
      <w:pPr>
        <w:keepNext/>
        <w:widowControl w:val="0"/>
        <w:pBdr>
          <w:top w:val="none" w:sz="0" w:space="0" w:color="000000"/>
          <w:left w:val="none" w:sz="0" w:space="0" w:color="000000"/>
          <w:bottom w:val="none" w:sz="0" w:space="0" w:color="000000"/>
          <w:right w:val="none" w:sz="0" w:space="0" w:color="000000"/>
          <w:between w:val="none" w:sz="0" w:space="0" w:color="000000"/>
        </w:pBdr>
        <w:spacing w:before="60" w:after="60"/>
        <w:jc w:val="both"/>
        <w:rPr>
          <w:rFonts w:ascii="游ゴシック Medium" w:eastAsia="游ゴシック Medium" w:hAnsi="游ゴシック Medium" w:cs="游ゴシック Medium"/>
          <w:color w:val="000000"/>
          <w:sz w:val="24"/>
          <w:szCs w:val="24"/>
        </w:rPr>
      </w:pPr>
      <w:r>
        <w:rPr>
          <w:rFonts w:ascii="游ゴシック Medium" w:eastAsia="游ゴシック Medium" w:hAnsi="游ゴシック Medium" w:cs="游ゴシック Medium"/>
          <w:color w:val="000000"/>
          <w:sz w:val="24"/>
          <w:szCs w:val="24"/>
        </w:rPr>
        <w:t>事故発生時の対応方法について</w:t>
      </w:r>
    </w:p>
    <w:p w14:paraId="2DA4EE85" w14:textId="77777777" w:rsidR="006C5C13" w:rsidRDefault="006878F6">
      <w:pPr>
        <w:widowControl w:val="0"/>
        <w:pBdr>
          <w:top w:val="none" w:sz="0" w:space="0" w:color="000000"/>
          <w:left w:val="none" w:sz="0" w:space="0" w:color="000000"/>
          <w:bottom w:val="none" w:sz="0" w:space="0" w:color="000000"/>
          <w:right w:val="none" w:sz="0" w:space="0" w:color="000000"/>
          <w:between w:val="none" w:sz="0" w:space="0" w:color="000000"/>
        </w:pBdr>
        <w:tabs>
          <w:tab w:val="center" w:pos="4252"/>
          <w:tab w:val="right" w:pos="8504"/>
        </w:tabs>
        <w:ind w:left="220"/>
        <w:jc w:val="both"/>
        <w:rPr>
          <w:rFonts w:ascii="游ゴシック Medium" w:eastAsia="游ゴシック Medium" w:hAnsi="游ゴシック Medium" w:cs="游ゴシック Medium"/>
          <w:color w:val="000000"/>
          <w:sz w:val="21"/>
          <w:szCs w:val="21"/>
        </w:rPr>
      </w:pPr>
      <w:r>
        <w:rPr>
          <w:rFonts w:ascii="游ゴシック Medium" w:eastAsia="游ゴシック Medium" w:hAnsi="游ゴシック Medium" w:cs="游ゴシック Medium"/>
          <w:color w:val="000000"/>
          <w:sz w:val="21"/>
          <w:szCs w:val="21"/>
        </w:rPr>
        <w:t>利用者に対する就労支援の提供により事故が発生した場合は、都道府県、市町村、利用者の家族等に連絡を行うとともに、必要な措置を講じます。</w:t>
      </w:r>
    </w:p>
    <w:p w14:paraId="2B5F3EFB" w14:textId="77777777" w:rsidR="006C5C13" w:rsidRDefault="006878F6">
      <w:pPr>
        <w:widowControl w:val="0"/>
        <w:pBdr>
          <w:top w:val="none" w:sz="0" w:space="0" w:color="000000"/>
          <w:left w:val="none" w:sz="0" w:space="0" w:color="000000"/>
          <w:bottom w:val="none" w:sz="0" w:space="0" w:color="000000"/>
          <w:right w:val="none" w:sz="0" w:space="0" w:color="000000"/>
          <w:between w:val="none" w:sz="0" w:space="0" w:color="000000"/>
        </w:pBdr>
        <w:tabs>
          <w:tab w:val="center" w:pos="4252"/>
          <w:tab w:val="right" w:pos="8504"/>
          <w:tab w:val="left" w:pos="8820"/>
        </w:tabs>
        <w:ind w:left="220"/>
        <w:jc w:val="both"/>
        <w:rPr>
          <w:rFonts w:ascii="游ゴシック Medium" w:eastAsia="游ゴシック Medium" w:hAnsi="游ゴシック Medium" w:cs="游ゴシック Medium"/>
          <w:color w:val="000000"/>
          <w:sz w:val="21"/>
          <w:szCs w:val="21"/>
        </w:rPr>
      </w:pPr>
      <w:r>
        <w:rPr>
          <w:rFonts w:ascii="游ゴシック Medium" w:eastAsia="游ゴシック Medium" w:hAnsi="游ゴシック Medium" w:cs="游ゴシック Medium"/>
          <w:color w:val="000000"/>
          <w:sz w:val="21"/>
          <w:szCs w:val="21"/>
        </w:rPr>
        <w:t>また、利用者に対する就労支援の提供により賠償すべき事故が発生した場合は、損害賠償を速やかに行います。</w:t>
      </w:r>
    </w:p>
    <w:p w14:paraId="7FFFF4C7" w14:textId="77777777" w:rsidR="006C5C13" w:rsidRDefault="006878F6">
      <w:pPr>
        <w:widowControl w:val="0"/>
        <w:pBdr>
          <w:top w:val="none" w:sz="0" w:space="0" w:color="000000"/>
          <w:left w:val="none" w:sz="0" w:space="0" w:color="000000"/>
          <w:bottom w:val="none" w:sz="0" w:space="0" w:color="000000"/>
          <w:right w:val="none" w:sz="0" w:space="0" w:color="000000"/>
          <w:between w:val="none" w:sz="0" w:space="0" w:color="000000"/>
        </w:pBdr>
        <w:jc w:val="both"/>
        <w:rPr>
          <w:rFonts w:ascii="游ゴシック Medium" w:eastAsia="游ゴシック Medium" w:hAnsi="游ゴシック Medium" w:cs="游ゴシック Medium"/>
          <w:color w:val="000000"/>
          <w:sz w:val="22"/>
          <w:szCs w:val="22"/>
        </w:rPr>
      </w:pPr>
      <w:r>
        <w:rPr>
          <w:rFonts w:ascii="游ゴシック Medium" w:eastAsia="游ゴシック Medium" w:hAnsi="游ゴシック Medium" w:cs="游ゴシック Medium"/>
          <w:sz w:val="22"/>
          <w:szCs w:val="22"/>
        </w:rPr>
        <w:t xml:space="preserve">　</w:t>
      </w:r>
      <w:r>
        <w:rPr>
          <w:rFonts w:ascii="游ゴシック Medium" w:eastAsia="游ゴシック Medium" w:hAnsi="游ゴシック Medium" w:cs="游ゴシック Medium"/>
          <w:color w:val="000000"/>
          <w:sz w:val="22"/>
          <w:szCs w:val="22"/>
        </w:rPr>
        <w:t>本事業者は、下記の損害賠償保険に加入しています。</w:t>
      </w:r>
    </w:p>
    <w:p w14:paraId="195E6F14" w14:textId="77777777" w:rsidR="006C5C13" w:rsidRDefault="006878F6">
      <w:pPr>
        <w:widowControl w:val="0"/>
        <w:pBdr>
          <w:top w:val="none" w:sz="0" w:space="0" w:color="000000"/>
          <w:left w:val="none" w:sz="0" w:space="0" w:color="000000"/>
          <w:bottom w:val="none" w:sz="0" w:space="0" w:color="000000"/>
          <w:right w:val="none" w:sz="0" w:space="0" w:color="000000"/>
          <w:between w:val="none" w:sz="0" w:space="0" w:color="000000"/>
        </w:pBdr>
        <w:jc w:val="both"/>
        <w:rPr>
          <w:rFonts w:ascii="游ゴシック Medium" w:eastAsia="游ゴシック Medium" w:hAnsi="游ゴシック Medium" w:cs="游ゴシック Medium"/>
          <w:color w:val="000000"/>
          <w:sz w:val="22"/>
          <w:szCs w:val="22"/>
        </w:rPr>
      </w:pPr>
      <w:r>
        <w:rPr>
          <w:rFonts w:ascii="游ゴシック Medium" w:eastAsia="游ゴシック Medium" w:hAnsi="游ゴシック Medium" w:cs="游ゴシック Medium"/>
          <w:color w:val="000000"/>
          <w:sz w:val="22"/>
          <w:szCs w:val="22"/>
        </w:rPr>
        <w:t xml:space="preserve">　保険会社名　三井住友海上火災保険株式会</w:t>
      </w:r>
      <w:r>
        <w:rPr>
          <w:rFonts w:ascii="游ゴシック Medium" w:eastAsia="游ゴシック Medium" w:hAnsi="游ゴシック Medium" w:cs="游ゴシック Medium"/>
          <w:sz w:val="22"/>
          <w:szCs w:val="22"/>
        </w:rPr>
        <w:t xml:space="preserve">社　</w:t>
      </w:r>
      <w:r>
        <w:rPr>
          <w:rFonts w:ascii="游ゴシック Medium" w:eastAsia="游ゴシック Medium" w:hAnsi="游ゴシック Medium" w:cs="游ゴシック Medium"/>
          <w:color w:val="000000"/>
          <w:sz w:val="22"/>
          <w:szCs w:val="22"/>
        </w:rPr>
        <w:t>保険名</w:t>
      </w:r>
      <w:r>
        <w:rPr>
          <w:rFonts w:ascii="游ゴシック Medium" w:eastAsia="游ゴシック Medium" w:hAnsi="游ゴシック Medium" w:cs="游ゴシック Medium"/>
          <w:sz w:val="22"/>
          <w:szCs w:val="22"/>
        </w:rPr>
        <w:t xml:space="preserve"> </w:t>
      </w:r>
      <w:r>
        <w:rPr>
          <w:rFonts w:ascii="游ゴシック Medium" w:eastAsia="游ゴシック Medium" w:hAnsi="游ゴシック Medium" w:cs="游ゴシック Medium"/>
          <w:color w:val="000000"/>
          <w:sz w:val="22"/>
          <w:szCs w:val="22"/>
        </w:rPr>
        <w:t>福祉事業者総合賠償責任保険特約</w:t>
      </w:r>
    </w:p>
    <w:p w14:paraId="56D8249C" w14:textId="77777777" w:rsidR="006C5C13" w:rsidRDefault="006878F6">
      <w:pPr>
        <w:widowControl w:val="0"/>
        <w:pBdr>
          <w:top w:val="none" w:sz="0" w:space="0" w:color="000000"/>
          <w:left w:val="none" w:sz="0" w:space="0" w:color="000000"/>
          <w:bottom w:val="none" w:sz="0" w:space="0" w:color="000000"/>
          <w:right w:val="none" w:sz="0" w:space="0" w:color="000000"/>
          <w:between w:val="none" w:sz="0" w:space="0" w:color="000000"/>
        </w:pBdr>
        <w:jc w:val="both"/>
        <w:rPr>
          <w:rFonts w:ascii="游ゴシック Medium" w:eastAsia="游ゴシック Medium" w:hAnsi="游ゴシック Medium" w:cs="游ゴシック Medium"/>
          <w:color w:val="000000"/>
          <w:sz w:val="22"/>
          <w:szCs w:val="22"/>
        </w:rPr>
      </w:pPr>
      <w:r>
        <w:rPr>
          <w:rFonts w:ascii="游ゴシック Medium" w:eastAsia="游ゴシック Medium" w:hAnsi="游ゴシック Medium" w:cs="游ゴシック Medium"/>
          <w:sz w:val="22"/>
          <w:szCs w:val="22"/>
        </w:rPr>
        <w:t xml:space="preserve">　</w:t>
      </w:r>
      <w:r>
        <w:rPr>
          <w:rFonts w:ascii="游ゴシック Medium" w:eastAsia="游ゴシック Medium" w:hAnsi="游ゴシック Medium" w:cs="游ゴシック Medium"/>
          <w:color w:val="000000"/>
          <w:sz w:val="22"/>
          <w:szCs w:val="22"/>
        </w:rPr>
        <w:t>保障の概要　身体障害・財物損壊に対して1事故につき１億円まで保障。また、保険期</w:t>
      </w:r>
      <w:r>
        <w:rPr>
          <w:rFonts w:ascii="游ゴシック Medium" w:eastAsia="游ゴシック Medium" w:hAnsi="游ゴシック Medium" w:cs="游ゴシック Medium"/>
          <w:sz w:val="22"/>
          <w:szCs w:val="22"/>
        </w:rPr>
        <w:t xml:space="preserve">　</w:t>
      </w:r>
      <w:r>
        <w:rPr>
          <w:rFonts w:ascii="游ゴシック Medium" w:eastAsia="游ゴシック Medium" w:hAnsi="游ゴシック Medium" w:cs="游ゴシック Medium"/>
          <w:color w:val="000000"/>
          <w:sz w:val="22"/>
          <w:szCs w:val="22"/>
        </w:rPr>
        <w:lastRenderedPageBreak/>
        <w:t>間中も１億円まで保障。免責金額は１事故につき１万円。</w:t>
      </w:r>
    </w:p>
    <w:p w14:paraId="3D01666A" w14:textId="77777777" w:rsidR="006C5C13" w:rsidRDefault="006C5C13">
      <w:pPr>
        <w:widowControl w:val="0"/>
        <w:pBdr>
          <w:top w:val="none" w:sz="0" w:space="0" w:color="000000"/>
          <w:left w:val="none" w:sz="0" w:space="0" w:color="000000"/>
          <w:bottom w:val="none" w:sz="0" w:space="0" w:color="000000"/>
          <w:right w:val="none" w:sz="0" w:space="0" w:color="000000"/>
          <w:between w:val="none" w:sz="0" w:space="0" w:color="000000"/>
        </w:pBdr>
        <w:jc w:val="both"/>
        <w:rPr>
          <w:rFonts w:ascii="游ゴシック Medium" w:eastAsia="游ゴシック Medium" w:hAnsi="游ゴシック Medium" w:cs="游ゴシック Medium"/>
          <w:color w:val="FF0000"/>
          <w:sz w:val="22"/>
          <w:szCs w:val="22"/>
        </w:rPr>
      </w:pPr>
    </w:p>
    <w:p w14:paraId="79C2C001" w14:textId="77777777" w:rsidR="006C5C13" w:rsidRDefault="006878F6">
      <w:pPr>
        <w:widowControl w:val="0"/>
        <w:pBdr>
          <w:top w:val="none" w:sz="0" w:space="0" w:color="000000"/>
          <w:left w:val="none" w:sz="0" w:space="0" w:color="000000"/>
          <w:bottom w:val="none" w:sz="0" w:space="0" w:color="000000"/>
          <w:right w:val="none" w:sz="0" w:space="0" w:color="000000"/>
          <w:between w:val="none" w:sz="0" w:space="0" w:color="000000"/>
        </w:pBdr>
        <w:jc w:val="both"/>
        <w:rPr>
          <w:rFonts w:ascii="游ゴシック Medium" w:eastAsia="游ゴシック Medium" w:hAnsi="游ゴシック Medium" w:cs="游ゴシック Medium"/>
          <w:color w:val="000000"/>
          <w:sz w:val="21"/>
          <w:szCs w:val="21"/>
        </w:rPr>
      </w:pPr>
      <w:r>
        <w:rPr>
          <w:rFonts w:ascii="游ゴシック Medium" w:eastAsia="游ゴシック Medium" w:hAnsi="游ゴシック Medium" w:cs="游ゴシック Medium"/>
          <w:color w:val="000000"/>
          <w:sz w:val="24"/>
          <w:szCs w:val="24"/>
        </w:rPr>
        <w:t>＜</w:t>
      </w:r>
      <w:r>
        <w:rPr>
          <w:rFonts w:ascii="游ゴシック Medium" w:eastAsia="游ゴシック Medium" w:hAnsi="游ゴシック Medium" w:cs="游ゴシック Medium"/>
          <w:sz w:val="24"/>
          <w:szCs w:val="24"/>
        </w:rPr>
        <w:t>利用者相談</w:t>
      </w:r>
      <w:r>
        <w:rPr>
          <w:rFonts w:ascii="游ゴシック Medium" w:eastAsia="游ゴシック Medium" w:hAnsi="游ゴシック Medium" w:cs="游ゴシック Medium"/>
          <w:color w:val="000000"/>
          <w:sz w:val="24"/>
          <w:szCs w:val="24"/>
        </w:rPr>
        <w:t>窓口及び行政機関その他苦情受付機関等＞</w:t>
      </w:r>
      <w:r>
        <w:rPr>
          <w:rFonts w:ascii="游ゴシック Medium" w:eastAsia="游ゴシック Medium" w:hAnsi="游ゴシック Medium" w:cs="游ゴシック Medium"/>
          <w:color w:val="000000"/>
          <w:sz w:val="21"/>
          <w:szCs w:val="21"/>
        </w:rPr>
        <w:t xml:space="preserve">　　</w:t>
      </w:r>
    </w:p>
    <w:tbl>
      <w:tblPr>
        <w:tblStyle w:val="Style116"/>
        <w:tblW w:w="9345" w:type="dxa"/>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95"/>
        <w:gridCol w:w="6390"/>
        <w:gridCol w:w="1560"/>
      </w:tblGrid>
      <w:tr w:rsidR="006C5C13" w14:paraId="24B13771" w14:textId="77777777">
        <w:trPr>
          <w:tblHeader/>
        </w:trPr>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4CDBDA" w14:textId="77777777" w:rsidR="006C5C13" w:rsidRDefault="006C5C13">
            <w:pPr>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color w:val="000000"/>
                <w:sz w:val="22"/>
                <w:szCs w:val="22"/>
              </w:rPr>
            </w:pPr>
          </w:p>
        </w:tc>
        <w:tc>
          <w:tcPr>
            <w:tcW w:w="6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9B0CD8"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color w:val="000000"/>
                <w:sz w:val="22"/>
                <w:szCs w:val="22"/>
              </w:rPr>
            </w:pPr>
            <w:r>
              <w:rPr>
                <w:rFonts w:ascii="游ゴシック Medium" w:eastAsia="游ゴシック Medium" w:hAnsi="游ゴシック Medium" w:cs="游ゴシック Medium"/>
                <w:color w:val="000000"/>
                <w:sz w:val="22"/>
                <w:szCs w:val="22"/>
              </w:rPr>
              <w:t>連絡先</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487B5C"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jc w:val="center"/>
              <w:rPr>
                <w:rFonts w:ascii="游ゴシック Medium" w:eastAsia="游ゴシック Medium" w:hAnsi="游ゴシック Medium" w:cs="游ゴシック Medium"/>
                <w:color w:val="000000"/>
                <w:sz w:val="22"/>
                <w:szCs w:val="22"/>
              </w:rPr>
            </w:pPr>
            <w:r>
              <w:rPr>
                <w:rFonts w:ascii="游ゴシック Medium" w:eastAsia="游ゴシック Medium" w:hAnsi="游ゴシック Medium" w:cs="游ゴシック Medium"/>
                <w:color w:val="000000"/>
                <w:sz w:val="22"/>
                <w:szCs w:val="22"/>
              </w:rPr>
              <w:t>受付時間</w:t>
            </w:r>
          </w:p>
        </w:tc>
      </w:tr>
      <w:tr w:rsidR="006C5C13" w14:paraId="135536DA" w14:textId="77777777">
        <w:trPr>
          <w:tblHeader/>
        </w:trPr>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A8AB50"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color w:val="000000"/>
                <w:sz w:val="24"/>
                <w:szCs w:val="24"/>
              </w:rPr>
            </w:pPr>
            <w:r>
              <w:rPr>
                <w:rFonts w:ascii="游ゴシック Medium" w:eastAsia="游ゴシック Medium" w:hAnsi="游ゴシック Medium" w:cs="游ゴシック Medium"/>
                <w:sz w:val="24"/>
                <w:szCs w:val="24"/>
              </w:rPr>
              <w:t>利用者相談</w:t>
            </w:r>
            <w:r>
              <w:rPr>
                <w:rFonts w:ascii="游ゴシック Medium" w:eastAsia="游ゴシック Medium" w:hAnsi="游ゴシック Medium" w:cs="游ゴシック Medium"/>
                <w:color w:val="000000"/>
                <w:sz w:val="24"/>
                <w:szCs w:val="24"/>
              </w:rPr>
              <w:t>窓口</w:t>
            </w:r>
          </w:p>
          <w:p w14:paraId="0AC0FDEC"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color w:val="000000"/>
                <w:sz w:val="22"/>
                <w:szCs w:val="22"/>
              </w:rPr>
            </w:pPr>
            <w:r>
              <w:rPr>
                <w:rFonts w:ascii="游ゴシック Medium" w:eastAsia="游ゴシック Medium" w:hAnsi="游ゴシック Medium" w:cs="游ゴシック Medium"/>
                <w:color w:val="000000"/>
                <w:sz w:val="24"/>
                <w:szCs w:val="24"/>
              </w:rPr>
              <w:t>（</w:t>
            </w:r>
            <w:r>
              <w:rPr>
                <w:rFonts w:ascii="游ゴシック Medium" w:eastAsia="游ゴシック Medium" w:hAnsi="游ゴシック Medium" w:cs="游ゴシック Medium"/>
                <w:color w:val="000000"/>
                <w:sz w:val="22"/>
                <w:szCs w:val="22"/>
              </w:rPr>
              <w:t>苦情受付窓口担当）</w:t>
            </w:r>
          </w:p>
        </w:tc>
        <w:tc>
          <w:tcPr>
            <w:tcW w:w="6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DA02C1"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sz w:val="22"/>
                <w:szCs w:val="22"/>
              </w:rPr>
            </w:pPr>
            <w:r>
              <w:rPr>
                <w:rFonts w:ascii="游ゴシック Medium" w:eastAsia="游ゴシック Medium" w:hAnsi="游ゴシック Medium" w:cs="游ゴシック Medium"/>
                <w:sz w:val="22"/>
                <w:szCs w:val="22"/>
              </w:rPr>
              <w:t xml:space="preserve">　渡邉　祐一</w:t>
            </w:r>
          </w:p>
          <w:p w14:paraId="4EA86C8C"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color w:val="000000"/>
                <w:sz w:val="22"/>
                <w:szCs w:val="22"/>
              </w:rPr>
            </w:pPr>
            <w:r>
              <w:rPr>
                <w:rFonts w:ascii="游ゴシック Medium" w:eastAsia="游ゴシック Medium" w:hAnsi="游ゴシック Medium" w:cs="游ゴシック Medium"/>
                <w:color w:val="000000"/>
                <w:sz w:val="22"/>
                <w:szCs w:val="22"/>
              </w:rPr>
              <w:t>電話</w:t>
            </w:r>
            <w:r>
              <w:rPr>
                <w:rFonts w:ascii="游ゴシック Medium" w:eastAsia="游ゴシック Medium" w:hAnsi="游ゴシック Medium" w:cs="游ゴシック Medium"/>
                <w:sz w:val="22"/>
                <w:szCs w:val="22"/>
              </w:rPr>
              <w:t xml:space="preserve">　075-754-6873　</w:t>
            </w:r>
          </w:p>
          <w:p w14:paraId="2E5906CF"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color w:val="000000"/>
                <w:sz w:val="22"/>
                <w:szCs w:val="22"/>
              </w:rPr>
            </w:pPr>
            <w:r>
              <w:rPr>
                <w:rFonts w:ascii="游ゴシック Medium" w:eastAsia="游ゴシック Medium" w:hAnsi="游ゴシック Medium" w:cs="游ゴシック Medium"/>
                <w:color w:val="000000"/>
                <w:sz w:val="22"/>
                <w:szCs w:val="22"/>
              </w:rPr>
              <w:t>FAX</w:t>
            </w:r>
            <w:r>
              <w:rPr>
                <w:rFonts w:ascii="游ゴシック Medium" w:eastAsia="游ゴシック Medium" w:hAnsi="游ゴシック Medium" w:cs="游ゴシック Medium"/>
                <w:sz w:val="22"/>
                <w:szCs w:val="22"/>
              </w:rPr>
              <w:t xml:space="preserve">　 075-754-6837</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6705C6"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color w:val="000000"/>
                <w:sz w:val="22"/>
                <w:szCs w:val="22"/>
              </w:rPr>
            </w:pPr>
            <w:r>
              <w:rPr>
                <w:rFonts w:ascii="游ゴシック Medium" w:eastAsia="游ゴシック Medium" w:hAnsi="游ゴシック Medium" w:cs="游ゴシック Medium"/>
                <w:sz w:val="22"/>
                <w:szCs w:val="22"/>
              </w:rPr>
              <w:t>9:0</w:t>
            </w:r>
            <w:r>
              <w:rPr>
                <w:rFonts w:ascii="游ゴシック Medium" w:eastAsia="游ゴシック Medium" w:hAnsi="游ゴシック Medium" w:cs="游ゴシック Medium"/>
                <w:color w:val="000000"/>
                <w:sz w:val="22"/>
                <w:szCs w:val="22"/>
              </w:rPr>
              <w:t>0～17:</w:t>
            </w:r>
            <w:r>
              <w:rPr>
                <w:rFonts w:ascii="游ゴシック Medium" w:eastAsia="游ゴシック Medium" w:hAnsi="游ゴシック Medium" w:cs="游ゴシック Medium"/>
                <w:sz w:val="22"/>
                <w:szCs w:val="22"/>
              </w:rPr>
              <w:t>0</w:t>
            </w:r>
            <w:r>
              <w:rPr>
                <w:rFonts w:ascii="游ゴシック Medium" w:eastAsia="游ゴシック Medium" w:hAnsi="游ゴシック Medium" w:cs="游ゴシック Medium"/>
                <w:color w:val="000000"/>
                <w:sz w:val="22"/>
                <w:szCs w:val="22"/>
              </w:rPr>
              <w:t>0</w:t>
            </w:r>
          </w:p>
        </w:tc>
      </w:tr>
      <w:tr w:rsidR="006C5C13" w14:paraId="2579CFB0" w14:textId="77777777">
        <w:trPr>
          <w:tblHeader/>
        </w:trPr>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260C55"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color w:val="000000"/>
                <w:sz w:val="22"/>
                <w:szCs w:val="22"/>
              </w:rPr>
            </w:pPr>
            <w:r>
              <w:rPr>
                <w:rFonts w:ascii="游ゴシック Medium" w:eastAsia="游ゴシック Medium" w:hAnsi="游ゴシック Medium" w:cs="游ゴシック Medium"/>
                <w:color w:val="000000"/>
                <w:sz w:val="22"/>
                <w:szCs w:val="22"/>
              </w:rPr>
              <w:t>苦情解決責任者</w:t>
            </w:r>
          </w:p>
        </w:tc>
        <w:tc>
          <w:tcPr>
            <w:tcW w:w="6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B3E921"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color w:val="000000"/>
                <w:sz w:val="22"/>
                <w:szCs w:val="22"/>
              </w:rPr>
            </w:pPr>
            <w:r>
              <w:rPr>
                <w:rFonts w:ascii="游ゴシック Medium" w:eastAsia="游ゴシック Medium" w:hAnsi="游ゴシック Medium" w:cs="游ゴシック Medium"/>
                <w:sz w:val="22"/>
                <w:szCs w:val="22"/>
              </w:rPr>
              <w:t xml:space="preserve">　渡邉　祐一</w:t>
            </w:r>
          </w:p>
          <w:p w14:paraId="26035F12"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color w:val="000000"/>
                <w:sz w:val="22"/>
                <w:szCs w:val="22"/>
              </w:rPr>
            </w:pPr>
            <w:r>
              <w:rPr>
                <w:rFonts w:ascii="游ゴシック Medium" w:eastAsia="游ゴシック Medium" w:hAnsi="游ゴシック Medium" w:cs="游ゴシック Medium"/>
                <w:color w:val="000000"/>
                <w:sz w:val="22"/>
                <w:szCs w:val="22"/>
              </w:rPr>
              <w:t>電話</w:t>
            </w:r>
            <w:r>
              <w:rPr>
                <w:rFonts w:ascii="游ゴシック Medium" w:eastAsia="游ゴシック Medium" w:hAnsi="游ゴシック Medium" w:cs="游ゴシック Medium"/>
                <w:sz w:val="22"/>
                <w:szCs w:val="22"/>
              </w:rPr>
              <w:t xml:space="preserve">　075-754-6873</w:t>
            </w:r>
          </w:p>
          <w:p w14:paraId="6A630556"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sz w:val="22"/>
                <w:szCs w:val="22"/>
              </w:rPr>
            </w:pPr>
            <w:r>
              <w:rPr>
                <w:rFonts w:ascii="游ゴシック Medium" w:eastAsia="游ゴシック Medium" w:hAnsi="游ゴシック Medium" w:cs="游ゴシック Medium"/>
                <w:color w:val="000000"/>
                <w:sz w:val="22"/>
                <w:szCs w:val="22"/>
              </w:rPr>
              <w:t>FAX</w:t>
            </w:r>
            <w:r>
              <w:rPr>
                <w:rFonts w:ascii="游ゴシック Medium" w:eastAsia="游ゴシック Medium" w:hAnsi="游ゴシック Medium" w:cs="游ゴシック Medium"/>
                <w:sz w:val="22"/>
                <w:szCs w:val="22"/>
              </w:rPr>
              <w:t xml:space="preserve">　 075-754-6837</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D09F3D"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color w:val="000000"/>
                <w:sz w:val="22"/>
                <w:szCs w:val="22"/>
              </w:rPr>
            </w:pPr>
            <w:r>
              <w:rPr>
                <w:rFonts w:ascii="游ゴシック Medium" w:eastAsia="游ゴシック Medium" w:hAnsi="游ゴシック Medium" w:cs="游ゴシック Medium"/>
                <w:sz w:val="22"/>
                <w:szCs w:val="22"/>
              </w:rPr>
              <w:t>9:0</w:t>
            </w:r>
            <w:r>
              <w:rPr>
                <w:rFonts w:ascii="游ゴシック Medium" w:eastAsia="游ゴシック Medium" w:hAnsi="游ゴシック Medium" w:cs="游ゴシック Medium"/>
                <w:color w:val="000000"/>
                <w:sz w:val="22"/>
                <w:szCs w:val="22"/>
              </w:rPr>
              <w:t>0～17:</w:t>
            </w:r>
            <w:r>
              <w:rPr>
                <w:rFonts w:ascii="游ゴシック Medium" w:eastAsia="游ゴシック Medium" w:hAnsi="游ゴシック Medium" w:cs="游ゴシック Medium"/>
                <w:sz w:val="22"/>
                <w:szCs w:val="22"/>
              </w:rPr>
              <w:t>0</w:t>
            </w:r>
            <w:r>
              <w:rPr>
                <w:rFonts w:ascii="游ゴシック Medium" w:eastAsia="游ゴシック Medium" w:hAnsi="游ゴシック Medium" w:cs="游ゴシック Medium"/>
                <w:color w:val="000000"/>
                <w:sz w:val="22"/>
                <w:szCs w:val="22"/>
              </w:rPr>
              <w:t>0</w:t>
            </w:r>
          </w:p>
        </w:tc>
      </w:tr>
      <w:tr w:rsidR="006C5C13" w14:paraId="7294075B" w14:textId="77777777">
        <w:trPr>
          <w:trHeight w:val="1215"/>
        </w:trPr>
        <w:tc>
          <w:tcPr>
            <w:tcW w:w="139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215566"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color w:val="000000"/>
                <w:sz w:val="22"/>
                <w:szCs w:val="22"/>
              </w:rPr>
            </w:pPr>
            <w:r>
              <w:rPr>
                <w:rFonts w:ascii="游ゴシック Medium" w:eastAsia="游ゴシック Medium" w:hAnsi="游ゴシック Medium" w:cs="游ゴシック Medium"/>
                <w:color w:val="000000"/>
                <w:sz w:val="22"/>
                <w:szCs w:val="22"/>
              </w:rPr>
              <w:t>市町村窓口</w:t>
            </w:r>
          </w:p>
        </w:tc>
        <w:tc>
          <w:tcPr>
            <w:tcW w:w="6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D60851" w14:textId="77777777" w:rsidR="006C5C13" w:rsidRDefault="006C5C13">
            <w:pPr>
              <w:rPr>
                <w:rFonts w:ascii="游ゴシック Medium" w:eastAsia="游ゴシック Medium" w:hAnsi="游ゴシック Medium" w:cs="游ゴシック Medium"/>
              </w:rPr>
            </w:pPr>
          </w:p>
          <w:p w14:paraId="3809D23C" w14:textId="77777777" w:rsidR="006C5C13" w:rsidRDefault="006C5C13">
            <w:pPr>
              <w:rPr>
                <w:rFonts w:ascii="游ゴシック Medium" w:eastAsia="游ゴシック Medium" w:hAnsi="游ゴシック Medium" w:cs="游ゴシック Medium"/>
              </w:rPr>
            </w:pPr>
          </w:p>
          <w:p w14:paraId="6BD31439" w14:textId="77777777" w:rsidR="006C5C13" w:rsidRDefault="006878F6">
            <w:pPr>
              <w:rPr>
                <w:rFonts w:ascii="游ゴシック Medium" w:eastAsia="游ゴシック Medium" w:hAnsi="游ゴシック Medium" w:cs="游ゴシック Medium"/>
              </w:rPr>
            </w:pPr>
            <w:r>
              <w:rPr>
                <w:rFonts w:ascii="游ゴシック Medium" w:eastAsia="游ゴシック Medium" w:hAnsi="游ゴシック Medium" w:cs="游ゴシック Medium"/>
              </w:rPr>
              <w:t>障害者休日・夜間相談受付センター</w:t>
            </w:r>
          </w:p>
          <w:p w14:paraId="1BBBB30A" w14:textId="77777777" w:rsidR="006C5C13" w:rsidRDefault="006878F6">
            <w:pPr>
              <w:rPr>
                <w:rFonts w:ascii="游ゴシック Medium" w:eastAsia="游ゴシック Medium" w:hAnsi="游ゴシック Medium" w:cs="游ゴシック Medium"/>
              </w:rPr>
            </w:pPr>
            <w:r>
              <w:rPr>
                <w:rFonts w:ascii="游ゴシック Medium" w:eastAsia="游ゴシック Medium" w:hAnsi="游ゴシック Medium" w:cs="游ゴシック Medium"/>
              </w:rPr>
              <w:t>電話　０７５－５７２－８５２８（FAX共通）</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D04281" w14:textId="77777777" w:rsidR="006C5C13" w:rsidRDefault="006878F6">
            <w:pPr>
              <w:rPr>
                <w:rFonts w:ascii="游ゴシック Medium" w:eastAsia="游ゴシック Medium" w:hAnsi="游ゴシック Medium" w:cs="游ゴシック Medium"/>
                <w:color w:val="000000"/>
                <w:sz w:val="22"/>
                <w:szCs w:val="22"/>
              </w:rPr>
            </w:pPr>
            <w:r>
              <w:rPr>
                <w:rFonts w:ascii="游ゴシック Medium" w:eastAsia="游ゴシック Medium" w:hAnsi="游ゴシック Medium" w:cs="游ゴシック Medium"/>
              </w:rPr>
              <w:t>土日祝日・年末年始は終日，平日は午後7時～翌朝午前8時30分</w:t>
            </w:r>
          </w:p>
        </w:tc>
      </w:tr>
      <w:tr w:rsidR="006C5C13" w14:paraId="66701475" w14:textId="77777777">
        <w:tc>
          <w:tcPr>
            <w:tcW w:w="139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EB2C9D" w14:textId="77777777" w:rsidR="006C5C13" w:rsidRDefault="006C5C13">
            <w:pPr>
              <w:spacing w:line="276" w:lineRule="auto"/>
              <w:jc w:val="left"/>
              <w:rPr>
                <w:rFonts w:ascii="游ゴシック Medium" w:eastAsia="游ゴシック Medium" w:hAnsi="游ゴシック Medium" w:cs="游ゴシック Medium"/>
                <w:color w:val="000000"/>
                <w:sz w:val="22"/>
                <w:szCs w:val="22"/>
              </w:rPr>
            </w:pPr>
          </w:p>
        </w:tc>
        <w:tc>
          <w:tcPr>
            <w:tcW w:w="6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1B54EE" w14:textId="77777777" w:rsidR="006C5C13" w:rsidRDefault="006C5C13">
            <w:pPr>
              <w:rPr>
                <w:rFonts w:ascii="游ゴシック Medium" w:eastAsia="游ゴシック Medium" w:hAnsi="游ゴシック Medium" w:cs="游ゴシック Medium"/>
              </w:rPr>
            </w:pPr>
          </w:p>
          <w:p w14:paraId="13961CC2"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jc w:val="left"/>
              <w:rPr>
                <w:rFonts w:ascii="游ゴシック Medium" w:eastAsia="游ゴシック Medium" w:hAnsi="游ゴシック Medium" w:cs="游ゴシック Medium"/>
                <w:color w:val="000000"/>
                <w:sz w:val="21"/>
                <w:szCs w:val="21"/>
              </w:rPr>
            </w:pPr>
            <w:r>
              <w:rPr>
                <w:rFonts w:ascii="游ゴシック Medium" w:eastAsia="游ゴシック Medium" w:hAnsi="游ゴシック Medium" w:cs="游ゴシック Medium"/>
                <w:color w:val="000000"/>
                <w:sz w:val="21"/>
                <w:szCs w:val="21"/>
              </w:rPr>
              <w:t>京都市右京区役所</w:t>
            </w:r>
            <w:r>
              <w:rPr>
                <w:rFonts w:ascii="游ゴシック Medium" w:eastAsia="游ゴシック Medium" w:hAnsi="游ゴシック Medium" w:cs="游ゴシック Medium"/>
                <w:sz w:val="21"/>
                <w:szCs w:val="21"/>
              </w:rPr>
              <w:t>保健福祉センター健康福祉部</w:t>
            </w:r>
            <w:r>
              <w:rPr>
                <w:rFonts w:ascii="游ゴシック Medium" w:eastAsia="游ゴシック Medium" w:hAnsi="游ゴシック Medium" w:cs="游ゴシック Medium"/>
                <w:color w:val="000000"/>
                <w:sz w:val="21"/>
                <w:szCs w:val="21"/>
              </w:rPr>
              <w:t>障害保健福祉課</w:t>
            </w:r>
          </w:p>
          <w:p w14:paraId="00DA0058" w14:textId="77777777" w:rsidR="006C5C13" w:rsidRDefault="006878F6">
            <w:pPr>
              <w:pBdr>
                <w:top w:val="none" w:sz="0" w:space="0" w:color="000000"/>
                <w:left w:val="none" w:sz="0" w:space="0" w:color="000000"/>
                <w:bottom w:val="none" w:sz="0" w:space="0" w:color="000000"/>
                <w:right w:val="none" w:sz="0" w:space="0" w:color="000000"/>
                <w:between w:val="none" w:sz="0" w:space="0" w:color="000000"/>
              </w:pBdr>
              <w:jc w:val="left"/>
              <w:rPr>
                <w:rFonts w:ascii="游ゴシック Medium" w:eastAsia="游ゴシック Medium" w:hAnsi="游ゴシック Medium" w:cs="游ゴシック Medium"/>
                <w:sz w:val="21"/>
                <w:szCs w:val="21"/>
              </w:rPr>
            </w:pPr>
            <w:r>
              <w:rPr>
                <w:rFonts w:ascii="游ゴシック Medium" w:eastAsia="游ゴシック Medium" w:hAnsi="游ゴシック Medium" w:cs="游ゴシック Medium"/>
                <w:color w:val="000000"/>
                <w:sz w:val="21"/>
                <w:szCs w:val="21"/>
              </w:rPr>
              <w:t>電話番号：０７５－８６１－１４５１</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4BD67B" w14:textId="77777777" w:rsidR="006C5C13" w:rsidRDefault="006878F6">
            <w:pPr>
              <w:jc w:val="left"/>
              <w:rPr>
                <w:rFonts w:ascii="游ゴシック Medium" w:eastAsia="游ゴシック Medium" w:hAnsi="游ゴシック Medium" w:cs="游ゴシック Medium"/>
                <w:sz w:val="21"/>
                <w:szCs w:val="21"/>
              </w:rPr>
            </w:pPr>
            <w:r>
              <w:rPr>
                <w:rFonts w:ascii="游ゴシック Medium" w:eastAsia="游ゴシック Medium" w:hAnsi="游ゴシック Medium" w:cs="游ゴシック Medium"/>
                <w:sz w:val="21"/>
                <w:szCs w:val="21"/>
              </w:rPr>
              <w:t>月曜日～金曜日８：３０～１７：００</w:t>
            </w:r>
          </w:p>
        </w:tc>
      </w:tr>
    </w:tbl>
    <w:p w14:paraId="74CDC7C2" w14:textId="77777777" w:rsidR="006C5C13" w:rsidRDefault="006878F6">
      <w:pPr>
        <w:widowControl w:val="0"/>
        <w:pBdr>
          <w:top w:val="none" w:sz="0" w:space="0" w:color="000000"/>
          <w:left w:val="none" w:sz="0" w:space="0" w:color="000000"/>
          <w:bottom w:val="none" w:sz="0" w:space="0" w:color="000000"/>
          <w:right w:val="none" w:sz="0" w:space="0" w:color="000000"/>
          <w:between w:val="none" w:sz="0" w:space="0" w:color="000000"/>
        </w:pBdr>
        <w:jc w:val="both"/>
        <w:rPr>
          <w:rFonts w:ascii="游ゴシック Medium" w:eastAsia="游ゴシック Medium" w:hAnsi="游ゴシック Medium" w:cs="游ゴシック Medium"/>
          <w:sz w:val="21"/>
          <w:szCs w:val="21"/>
        </w:rPr>
      </w:pPr>
      <w:r>
        <w:rPr>
          <w:rFonts w:ascii="游ゴシック Medium" w:eastAsia="游ゴシック Medium" w:hAnsi="游ゴシック Medium" w:cs="游ゴシック Medium"/>
          <w:sz w:val="22"/>
          <w:szCs w:val="22"/>
        </w:rPr>
        <w:t xml:space="preserve">　</w:t>
      </w:r>
      <w:r>
        <w:rPr>
          <w:rFonts w:ascii="游ゴシック Medium" w:eastAsia="游ゴシック Medium" w:hAnsi="游ゴシック Medium" w:cs="游ゴシック Medium"/>
          <w:color w:val="000000"/>
          <w:sz w:val="24"/>
          <w:szCs w:val="24"/>
        </w:rPr>
        <w:t>その</w:t>
      </w:r>
      <w:r>
        <w:rPr>
          <w:rFonts w:ascii="游ゴシック Medium" w:eastAsia="游ゴシック Medium" w:hAnsi="游ゴシック Medium" w:cs="游ゴシック Medium"/>
          <w:color w:val="000000"/>
          <w:sz w:val="21"/>
          <w:szCs w:val="21"/>
        </w:rPr>
        <w:t>当事業所は、適切な障害福祉サービスが提供できるよう従業者の業務体制を整備するとと</w:t>
      </w:r>
      <w:r>
        <w:rPr>
          <w:rFonts w:ascii="游ゴシック Medium" w:eastAsia="游ゴシック Medium" w:hAnsi="游ゴシック Medium" w:cs="游ゴシック Medium"/>
          <w:sz w:val="21"/>
          <w:szCs w:val="21"/>
        </w:rPr>
        <w:t>に、資質向上をはかるために研修の機会を次のとおり実施しています。</w:t>
      </w:r>
    </w:p>
    <w:p w14:paraId="157555F7" w14:textId="77777777" w:rsidR="006C5C13" w:rsidRDefault="006878F6">
      <w:pPr>
        <w:widowControl w:val="0"/>
        <w:pBdr>
          <w:top w:val="none" w:sz="0" w:space="0" w:color="000000"/>
          <w:left w:val="none" w:sz="0" w:space="0" w:color="000000"/>
          <w:bottom w:val="none" w:sz="0" w:space="0" w:color="000000"/>
          <w:right w:val="none" w:sz="0" w:space="0" w:color="000000"/>
          <w:between w:val="none" w:sz="0" w:space="0" w:color="000000"/>
        </w:pBdr>
        <w:ind w:left="210" w:hanging="210"/>
        <w:jc w:val="both"/>
        <w:rPr>
          <w:rFonts w:ascii="游ゴシック Medium" w:eastAsia="游ゴシック Medium" w:hAnsi="游ゴシック Medium" w:cs="游ゴシック Medium"/>
          <w:sz w:val="21"/>
          <w:szCs w:val="21"/>
        </w:rPr>
      </w:pPr>
      <w:r>
        <w:rPr>
          <w:rFonts w:ascii="游ゴシック Medium" w:eastAsia="游ゴシック Medium" w:hAnsi="游ゴシック Medium" w:cs="游ゴシック Medium"/>
          <w:sz w:val="21"/>
          <w:szCs w:val="21"/>
        </w:rPr>
        <w:t xml:space="preserve">　　（１）採用時研修　　採用後２ヶ月以内</w:t>
      </w:r>
    </w:p>
    <w:p w14:paraId="516F9B34" w14:textId="77777777" w:rsidR="006C5C13" w:rsidRDefault="006878F6">
      <w:pPr>
        <w:widowControl w:val="0"/>
        <w:pBdr>
          <w:top w:val="none" w:sz="0" w:space="0" w:color="000000"/>
          <w:left w:val="none" w:sz="0" w:space="0" w:color="000000"/>
          <w:bottom w:val="none" w:sz="0" w:space="0" w:color="000000"/>
          <w:right w:val="none" w:sz="0" w:space="0" w:color="000000"/>
          <w:between w:val="none" w:sz="0" w:space="0" w:color="000000"/>
        </w:pBdr>
        <w:ind w:left="210" w:hanging="210"/>
        <w:jc w:val="both"/>
        <w:rPr>
          <w:rFonts w:ascii="游ゴシック Medium" w:eastAsia="游ゴシック Medium" w:hAnsi="游ゴシック Medium" w:cs="游ゴシック Medium"/>
          <w:sz w:val="21"/>
          <w:szCs w:val="21"/>
        </w:rPr>
      </w:pPr>
      <w:r>
        <w:rPr>
          <w:rFonts w:ascii="游ゴシック Medium" w:eastAsia="游ゴシック Medium" w:hAnsi="游ゴシック Medium" w:cs="游ゴシック Medium"/>
          <w:sz w:val="21"/>
          <w:szCs w:val="21"/>
        </w:rPr>
        <w:t xml:space="preserve">　　（２）継続研修　　　年４回</w:t>
      </w:r>
    </w:p>
    <w:p w14:paraId="41A1F5C1" w14:textId="77777777" w:rsidR="006C5C13" w:rsidRDefault="006C5C13">
      <w:pPr>
        <w:widowControl w:val="0"/>
        <w:pBdr>
          <w:top w:val="none" w:sz="0" w:space="0" w:color="000000"/>
          <w:left w:val="none" w:sz="0" w:space="0" w:color="000000"/>
          <w:bottom w:val="none" w:sz="0" w:space="0" w:color="000000"/>
          <w:right w:val="none" w:sz="0" w:space="0" w:color="000000"/>
          <w:between w:val="none" w:sz="0" w:space="0" w:color="000000"/>
        </w:pBdr>
        <w:ind w:left="210" w:hanging="210"/>
        <w:jc w:val="both"/>
        <w:rPr>
          <w:rFonts w:ascii="游ゴシック Medium" w:eastAsia="游ゴシック Medium" w:hAnsi="游ゴシック Medium" w:cs="游ゴシック Medium"/>
          <w:sz w:val="21"/>
          <w:szCs w:val="21"/>
        </w:rPr>
      </w:pPr>
    </w:p>
    <w:p w14:paraId="7D5DBB1C" w14:textId="77777777" w:rsidR="006C5C13" w:rsidRDefault="008310CA">
      <w:pPr>
        <w:shd w:val="clear" w:color="auto" w:fill="FFFFFF"/>
        <w:jc w:val="both"/>
        <w:rPr>
          <w:rFonts w:ascii="Arial" w:eastAsia="Arial" w:hAnsi="Arial" w:cs="Arial"/>
          <w:sz w:val="21"/>
          <w:szCs w:val="21"/>
        </w:rPr>
      </w:pPr>
      <w:sdt>
        <w:sdtPr>
          <w:tag w:val="goog_rdk_1"/>
          <w:id w:val="2"/>
        </w:sdtPr>
        <w:sdtEndPr/>
        <w:sdtContent>
          <w:r w:rsidR="006878F6">
            <w:rPr>
              <w:rFonts w:ascii="Arial Unicode MS" w:eastAsia="Arial Unicode MS" w:hAnsi="Arial Unicode MS" w:cs="Arial Unicode MS"/>
              <w:sz w:val="21"/>
              <w:szCs w:val="21"/>
            </w:rPr>
            <w:t xml:space="preserve">　感染症の予防及びまん延の防止ための措置  </w:t>
          </w:r>
        </w:sdtContent>
      </w:sdt>
    </w:p>
    <w:p w14:paraId="0FE024C0" w14:textId="77777777" w:rsidR="006C5C13" w:rsidRDefault="008310CA">
      <w:pPr>
        <w:shd w:val="clear" w:color="auto" w:fill="FFFFFF"/>
        <w:jc w:val="both"/>
        <w:rPr>
          <w:rFonts w:ascii="Arial" w:eastAsia="Arial" w:hAnsi="Arial" w:cs="Arial"/>
          <w:sz w:val="21"/>
          <w:szCs w:val="21"/>
        </w:rPr>
      </w:pPr>
      <w:sdt>
        <w:sdtPr>
          <w:tag w:val="goog_rdk_2"/>
          <w:id w:val="3"/>
        </w:sdtPr>
        <w:sdtEndPr/>
        <w:sdtContent>
          <w:r w:rsidR="006878F6">
            <w:rPr>
              <w:rFonts w:ascii="Arial Unicode MS" w:eastAsia="Arial Unicode MS" w:hAnsi="Arial Unicode MS" w:cs="Arial Unicode MS"/>
              <w:sz w:val="21"/>
              <w:szCs w:val="21"/>
            </w:rPr>
            <w:t xml:space="preserve">感染症の予防及びまん延の防止のため、感染症対策委員会を設置し、概ね６月に１回又は　　必要に応じて随時開催します。また、指針を整備し、研修及び訓練（シュミレーション）　　を年１回以上実施します。 </w:t>
          </w:r>
        </w:sdtContent>
      </w:sdt>
    </w:p>
    <w:p w14:paraId="24EE8BBB" w14:textId="77777777" w:rsidR="006C5C13" w:rsidRDefault="006878F6">
      <w:pPr>
        <w:shd w:val="clear" w:color="auto" w:fill="FFFFFF"/>
        <w:jc w:val="both"/>
        <w:rPr>
          <w:rFonts w:ascii="Arial" w:eastAsia="Arial" w:hAnsi="Arial" w:cs="Arial"/>
          <w:sz w:val="21"/>
          <w:szCs w:val="21"/>
        </w:rPr>
      </w:pPr>
      <w:r>
        <w:rPr>
          <w:rFonts w:ascii="Arial" w:eastAsia="Arial" w:hAnsi="Arial" w:cs="Arial"/>
          <w:sz w:val="21"/>
          <w:szCs w:val="21"/>
        </w:rPr>
        <w:t xml:space="preserve"> </w:t>
      </w:r>
    </w:p>
    <w:p w14:paraId="6E733E53" w14:textId="77777777" w:rsidR="006C5C13" w:rsidRDefault="008310CA">
      <w:pPr>
        <w:shd w:val="clear" w:color="auto" w:fill="FFFFFF"/>
        <w:jc w:val="both"/>
        <w:rPr>
          <w:rFonts w:ascii="Arial" w:eastAsia="Arial" w:hAnsi="Arial" w:cs="Arial"/>
          <w:sz w:val="21"/>
          <w:szCs w:val="21"/>
        </w:rPr>
      </w:pPr>
      <w:sdt>
        <w:sdtPr>
          <w:tag w:val="goog_rdk_3"/>
          <w:id w:val="4"/>
        </w:sdtPr>
        <w:sdtEndPr/>
        <w:sdtContent>
          <w:r w:rsidR="006878F6">
            <w:rPr>
              <w:rFonts w:ascii="Arial Unicode MS" w:eastAsia="Arial Unicode MS" w:hAnsi="Arial Unicode MS" w:cs="Arial Unicode MS"/>
              <w:sz w:val="21"/>
              <w:szCs w:val="21"/>
            </w:rPr>
            <w:t xml:space="preserve">　業務継続計画（BCP）の策定  </w:t>
          </w:r>
        </w:sdtContent>
      </w:sdt>
    </w:p>
    <w:p w14:paraId="562AFB99" w14:textId="77777777" w:rsidR="006C5C13" w:rsidRDefault="008310CA">
      <w:pPr>
        <w:shd w:val="clear" w:color="auto" w:fill="FFFFFF"/>
        <w:jc w:val="both"/>
        <w:rPr>
          <w:rFonts w:ascii="Arial" w:eastAsia="Arial" w:hAnsi="Arial" w:cs="Arial"/>
          <w:sz w:val="21"/>
          <w:szCs w:val="21"/>
        </w:rPr>
      </w:pPr>
      <w:sdt>
        <w:sdtPr>
          <w:tag w:val="goog_rdk_4"/>
          <w:id w:val="5"/>
        </w:sdtPr>
        <w:sdtEndPr/>
        <w:sdtContent>
          <w:r w:rsidR="006878F6">
            <w:rPr>
              <w:rFonts w:ascii="Arial Unicode MS" w:eastAsia="Arial Unicode MS" w:hAnsi="Arial Unicode MS" w:cs="Arial Unicode MS"/>
              <w:sz w:val="21"/>
              <w:szCs w:val="21"/>
            </w:rPr>
            <w:t>感染症や災害が発生した場合にあっても、利用者が継続して就労継続支援B型の支援の提供　　を受けられるよう、業務継続計画を策定します。また、研修及び訓練（シュミレーション）　を年１回以上実施します。</w:t>
          </w:r>
        </w:sdtContent>
      </w:sdt>
    </w:p>
    <w:p w14:paraId="4A0309C1" w14:textId="77777777" w:rsidR="006C5C13" w:rsidRDefault="008310CA">
      <w:pPr>
        <w:shd w:val="clear" w:color="auto" w:fill="FFFFFF"/>
        <w:jc w:val="both"/>
        <w:rPr>
          <w:rFonts w:ascii="Arial" w:eastAsia="Arial" w:hAnsi="Arial" w:cs="Arial"/>
          <w:sz w:val="21"/>
          <w:szCs w:val="21"/>
        </w:rPr>
      </w:pPr>
      <w:sdt>
        <w:sdtPr>
          <w:tag w:val="goog_rdk_5"/>
          <w:id w:val="6"/>
        </w:sdtPr>
        <w:sdtEndPr/>
        <w:sdtContent>
          <w:r w:rsidR="006878F6">
            <w:rPr>
              <w:rFonts w:ascii="Arial Unicode MS" w:eastAsia="Arial Unicode MS" w:hAnsi="Arial Unicode MS" w:cs="Arial Unicode MS"/>
              <w:sz w:val="21"/>
              <w:szCs w:val="21"/>
            </w:rPr>
            <w:t xml:space="preserve">　高齢者・障害者虐待防止の推進  </w:t>
          </w:r>
        </w:sdtContent>
      </w:sdt>
    </w:p>
    <w:p w14:paraId="7199FD8A" w14:textId="77777777" w:rsidR="006C5C13" w:rsidRDefault="008310CA">
      <w:pPr>
        <w:shd w:val="clear" w:color="auto" w:fill="FFFFFF"/>
        <w:jc w:val="both"/>
        <w:rPr>
          <w:rFonts w:ascii="Arial" w:eastAsia="Arial" w:hAnsi="Arial" w:cs="Arial"/>
          <w:sz w:val="21"/>
          <w:szCs w:val="21"/>
        </w:rPr>
      </w:pPr>
      <w:sdt>
        <w:sdtPr>
          <w:tag w:val="goog_rdk_6"/>
          <w:id w:val="7"/>
        </w:sdtPr>
        <w:sdtEndPr/>
        <w:sdtContent>
          <w:r w:rsidR="006878F6">
            <w:rPr>
              <w:rFonts w:ascii="Arial Unicode MS" w:eastAsia="Arial Unicode MS" w:hAnsi="Arial Unicode MS" w:cs="Arial Unicode MS"/>
              <w:sz w:val="21"/>
              <w:szCs w:val="21"/>
            </w:rPr>
            <w:t xml:space="preserve">⑴　虐待の防止のため、虐待防止検討委員会を設置し、虐待の未然防止・早期発見・迅速か　　つ適切な対応に努めます。また、指針を整備し、研修を年１回以上実施します。 </w:t>
          </w:r>
        </w:sdtContent>
      </w:sdt>
    </w:p>
    <w:p w14:paraId="3BA07B76" w14:textId="77777777" w:rsidR="006C5C13" w:rsidRDefault="008310CA">
      <w:pPr>
        <w:shd w:val="clear" w:color="auto" w:fill="FFFFFF"/>
        <w:jc w:val="both"/>
        <w:rPr>
          <w:rFonts w:ascii="Arial" w:eastAsia="Arial" w:hAnsi="Arial" w:cs="Arial"/>
          <w:sz w:val="21"/>
          <w:szCs w:val="21"/>
        </w:rPr>
      </w:pPr>
      <w:sdt>
        <w:sdtPr>
          <w:tag w:val="goog_rdk_7"/>
          <w:id w:val="8"/>
        </w:sdtPr>
        <w:sdtEndPr/>
        <w:sdtContent>
          <w:r w:rsidR="006878F6">
            <w:rPr>
              <w:rFonts w:ascii="Arial Unicode MS" w:eastAsia="Arial Unicode MS" w:hAnsi="Arial Unicode MS" w:cs="Arial Unicode MS"/>
              <w:sz w:val="21"/>
              <w:szCs w:val="21"/>
            </w:rPr>
            <w:t xml:space="preserve">⑵　虐待または虐待の可能性を発見した場合には、高齢者虐待防止法に則り、保険者又は地　　域生活支援センターへ速やかに通報します。 </w:t>
          </w:r>
        </w:sdtContent>
      </w:sdt>
    </w:p>
    <w:p w14:paraId="16AD401A" w14:textId="77777777" w:rsidR="006C5C13" w:rsidRDefault="006878F6">
      <w:pPr>
        <w:shd w:val="clear" w:color="auto" w:fill="FFFFFF"/>
        <w:jc w:val="both"/>
        <w:rPr>
          <w:rFonts w:ascii="Arial" w:eastAsia="Arial" w:hAnsi="Arial" w:cs="Arial"/>
          <w:sz w:val="21"/>
          <w:szCs w:val="21"/>
        </w:rPr>
      </w:pPr>
      <w:r>
        <w:rPr>
          <w:rFonts w:ascii="Arial" w:eastAsia="Arial" w:hAnsi="Arial" w:cs="Arial"/>
          <w:sz w:val="21"/>
          <w:szCs w:val="21"/>
        </w:rPr>
        <w:t xml:space="preserve"> </w:t>
      </w:r>
    </w:p>
    <w:p w14:paraId="0F80DDF2" w14:textId="77777777" w:rsidR="006C5C13" w:rsidRDefault="008310CA">
      <w:pPr>
        <w:shd w:val="clear" w:color="auto" w:fill="FFFFFF"/>
        <w:jc w:val="both"/>
        <w:rPr>
          <w:rFonts w:ascii="Arial" w:eastAsia="Arial" w:hAnsi="Arial" w:cs="Arial"/>
          <w:sz w:val="21"/>
          <w:szCs w:val="21"/>
        </w:rPr>
      </w:pPr>
      <w:sdt>
        <w:sdtPr>
          <w:tag w:val="goog_rdk_8"/>
          <w:id w:val="9"/>
        </w:sdtPr>
        <w:sdtEndPr/>
        <w:sdtContent>
          <w:r w:rsidR="006878F6">
            <w:rPr>
              <w:rFonts w:ascii="Arial Unicode MS" w:eastAsia="Arial Unicode MS" w:hAnsi="Arial Unicode MS" w:cs="Arial Unicode MS"/>
              <w:sz w:val="21"/>
              <w:szCs w:val="21"/>
            </w:rPr>
            <w:t xml:space="preserve">　身体拘束について </w:t>
          </w:r>
        </w:sdtContent>
      </w:sdt>
    </w:p>
    <w:p w14:paraId="5DCF3EBD" w14:textId="77777777" w:rsidR="006C5C13" w:rsidRDefault="008310CA">
      <w:pPr>
        <w:shd w:val="clear" w:color="auto" w:fill="FFFFFF"/>
        <w:rPr>
          <w:rFonts w:ascii="Calibri" w:eastAsia="Calibri" w:hAnsi="Calibri" w:cs="Calibri"/>
          <w:sz w:val="21"/>
          <w:szCs w:val="21"/>
        </w:rPr>
      </w:pPr>
      <w:sdt>
        <w:sdtPr>
          <w:tag w:val="goog_rdk_9"/>
          <w:id w:val="10"/>
        </w:sdtPr>
        <w:sdtEndPr/>
        <w:sdtContent>
          <w:r w:rsidR="006878F6">
            <w:rPr>
              <w:rFonts w:ascii="Arial Unicode MS" w:eastAsia="Arial Unicode MS" w:hAnsi="Arial Unicode MS" w:cs="Arial Unicode MS"/>
              <w:sz w:val="21"/>
              <w:szCs w:val="21"/>
            </w:rPr>
            <w:t>⑴　利用者又は他の利用者等の生命又は身体を保護するため緊急やむを得ない場合を除き、身　体拘束を行わないものとします。</w:t>
          </w:r>
        </w:sdtContent>
      </w:sdt>
      <w:r w:rsidR="006878F6">
        <w:rPr>
          <w:rFonts w:ascii="Calibri" w:eastAsia="Calibri" w:hAnsi="Calibri" w:cs="Calibri"/>
          <w:sz w:val="21"/>
          <w:szCs w:val="21"/>
        </w:rPr>
        <w:tab/>
      </w:r>
      <w:r w:rsidR="006878F6">
        <w:rPr>
          <w:rFonts w:ascii="Calibri" w:eastAsia="Calibri" w:hAnsi="Calibri" w:cs="Calibri"/>
          <w:sz w:val="21"/>
          <w:szCs w:val="21"/>
        </w:rPr>
        <w:tab/>
      </w:r>
    </w:p>
    <w:p w14:paraId="72A6D0D8" w14:textId="77777777" w:rsidR="006C5C13" w:rsidRDefault="008310CA">
      <w:pPr>
        <w:shd w:val="clear" w:color="auto" w:fill="FFFFFF"/>
        <w:rPr>
          <w:rFonts w:ascii="游ゴシック Medium" w:eastAsia="游ゴシック Medium" w:hAnsi="游ゴシック Medium" w:cs="游ゴシック Medium"/>
        </w:rPr>
      </w:pPr>
      <w:sdt>
        <w:sdtPr>
          <w:tag w:val="goog_rdk_10"/>
          <w:id w:val="11"/>
        </w:sdtPr>
        <w:sdtEndPr/>
        <w:sdtContent>
          <w:r w:rsidR="006878F6">
            <w:rPr>
              <w:rFonts w:ascii="Arial Unicode MS" w:eastAsia="Arial Unicode MS" w:hAnsi="Arial Unicode MS" w:cs="Arial Unicode MS"/>
              <w:sz w:val="21"/>
              <w:szCs w:val="21"/>
            </w:rPr>
            <w:t>⑵　身体的拘束等を行う場合には、その態様及び時間、その際の利用者の心身の状況並びに緊　急やむを得ない理由を記録するものとします。</w:t>
          </w:r>
        </w:sdtContent>
      </w:sdt>
    </w:p>
    <w:p w14:paraId="3CAA916E" w14:textId="77777777" w:rsidR="00022118" w:rsidRDefault="00022118">
      <w:pPr>
        <w:widowControl w:val="0"/>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hint="eastAsia"/>
        </w:rPr>
      </w:pPr>
    </w:p>
    <w:p w14:paraId="60CA46F4" w14:textId="77777777" w:rsidR="008310CA" w:rsidRDefault="008310CA">
      <w:pPr>
        <w:widowControl w:val="0"/>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hint="eastAsia"/>
        </w:rPr>
      </w:pPr>
    </w:p>
    <w:p w14:paraId="0F64B92C" w14:textId="77777777" w:rsidR="006C5C13" w:rsidRDefault="006878F6">
      <w:pPr>
        <w:widowControl w:val="0"/>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rPr>
      </w:pPr>
      <w:r>
        <w:rPr>
          <w:rFonts w:ascii="游ゴシック Medium" w:eastAsia="游ゴシック Medium" w:hAnsi="游ゴシック Medium" w:cs="游ゴシック Medium"/>
        </w:rPr>
        <w:t xml:space="preserve">　第三者評価の実施状況</w:t>
      </w:r>
    </w:p>
    <w:p w14:paraId="26207A18" w14:textId="77777777" w:rsidR="006C5C13" w:rsidRDefault="006878F6">
      <w:pPr>
        <w:widowControl w:val="0"/>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rPr>
      </w:pPr>
      <w:r>
        <w:rPr>
          <w:rFonts w:ascii="游ゴシック Medium" w:eastAsia="游ゴシック Medium" w:hAnsi="游ゴシック Medium" w:cs="游ゴシック Medium"/>
        </w:rPr>
        <w:t xml:space="preserve">　当事業者は第三者評価を受けておりません。</w:t>
      </w:r>
    </w:p>
    <w:p w14:paraId="64EE0312" w14:textId="77777777" w:rsidR="008310CA" w:rsidRDefault="008310CA">
      <w:pPr>
        <w:widowControl w:val="0"/>
        <w:pBdr>
          <w:top w:val="none" w:sz="0" w:space="0" w:color="000000"/>
          <w:left w:val="none" w:sz="0" w:space="0" w:color="000000"/>
          <w:bottom w:val="none" w:sz="0" w:space="0" w:color="000000"/>
          <w:right w:val="none" w:sz="0" w:space="0" w:color="000000"/>
          <w:between w:val="none" w:sz="0" w:space="0" w:color="000000"/>
        </w:pBdr>
        <w:jc w:val="both"/>
        <w:rPr>
          <w:rFonts w:ascii="游ゴシック Medium" w:eastAsia="游ゴシック Medium" w:hAnsi="游ゴシック Medium" w:cs="游ゴシック Medium" w:hint="eastAsia"/>
          <w:sz w:val="21"/>
          <w:szCs w:val="21"/>
        </w:rPr>
      </w:pPr>
    </w:p>
    <w:p w14:paraId="4CD95ED1" w14:textId="77777777" w:rsidR="006C5C13" w:rsidRDefault="006878F6">
      <w:pPr>
        <w:widowControl w:val="0"/>
        <w:pBdr>
          <w:top w:val="none" w:sz="0" w:space="0" w:color="000000"/>
          <w:left w:val="none" w:sz="0" w:space="0" w:color="000000"/>
          <w:bottom w:val="none" w:sz="0" w:space="0" w:color="000000"/>
          <w:right w:val="none" w:sz="0" w:space="0" w:color="000000"/>
          <w:between w:val="none" w:sz="0" w:space="0" w:color="000000"/>
        </w:pBdr>
        <w:jc w:val="both"/>
        <w:rPr>
          <w:rFonts w:ascii="游ゴシック Medium" w:eastAsia="游ゴシック Medium" w:hAnsi="游ゴシック Medium" w:cs="游ゴシック Medium"/>
          <w:color w:val="000000"/>
          <w:sz w:val="21"/>
          <w:szCs w:val="21"/>
        </w:rPr>
      </w:pPr>
      <w:r>
        <w:rPr>
          <w:rFonts w:ascii="游ゴシック Medium" w:eastAsia="游ゴシック Medium" w:hAnsi="游ゴシック Medium" w:cs="游ゴシック Medium"/>
          <w:color w:val="000000"/>
          <w:sz w:val="21"/>
          <w:szCs w:val="21"/>
        </w:rPr>
        <w:t>以上、当事業所はサービスの利用に当たり、重要事項説明書を交付のうえ、サービス内容及び重要事項のご説明を行いました。</w:t>
      </w:r>
    </w:p>
    <w:p w14:paraId="4A174CAB" w14:textId="77777777" w:rsidR="006C5C13" w:rsidRDefault="006C5C13">
      <w:pPr>
        <w:widowControl w:val="0"/>
        <w:pBdr>
          <w:top w:val="none" w:sz="0" w:space="0" w:color="000000"/>
          <w:left w:val="none" w:sz="0" w:space="0" w:color="000000"/>
          <w:bottom w:val="none" w:sz="0" w:space="0" w:color="000000"/>
          <w:right w:val="none" w:sz="0" w:space="0" w:color="000000"/>
          <w:between w:val="none" w:sz="0" w:space="0" w:color="000000"/>
        </w:pBdr>
        <w:jc w:val="both"/>
        <w:rPr>
          <w:rFonts w:ascii="游ゴシック Medium" w:eastAsia="游ゴシック Medium" w:hAnsi="游ゴシック Medium" w:cs="游ゴシック Medium"/>
          <w:sz w:val="21"/>
          <w:szCs w:val="21"/>
        </w:rPr>
      </w:pPr>
    </w:p>
    <w:p w14:paraId="7AE526AA" w14:textId="77777777" w:rsidR="006C5C13" w:rsidRDefault="006878F6">
      <w:pPr>
        <w:widowControl w:val="0"/>
        <w:pBdr>
          <w:top w:val="none" w:sz="0" w:space="0" w:color="000000"/>
          <w:left w:val="none" w:sz="0" w:space="0" w:color="000000"/>
          <w:bottom w:val="none" w:sz="0" w:space="0" w:color="000000"/>
          <w:right w:val="none" w:sz="0" w:space="0" w:color="000000"/>
          <w:between w:val="none" w:sz="0" w:space="0" w:color="000000"/>
        </w:pBdr>
        <w:ind w:firstLine="239"/>
        <w:jc w:val="both"/>
        <w:rPr>
          <w:rFonts w:ascii="游ゴシック Medium" w:eastAsia="游ゴシック Medium" w:hAnsi="游ゴシック Medium" w:cs="游ゴシック Medium"/>
          <w:color w:val="000000"/>
          <w:sz w:val="21"/>
          <w:szCs w:val="21"/>
        </w:rPr>
      </w:pPr>
      <w:r>
        <w:rPr>
          <w:rFonts w:ascii="游ゴシック Medium" w:eastAsia="游ゴシック Medium" w:hAnsi="游ゴシック Medium" w:cs="游ゴシック Medium"/>
          <w:color w:val="000000"/>
          <w:sz w:val="21"/>
          <w:szCs w:val="21"/>
        </w:rPr>
        <w:t>ご説明年月日：</w:t>
      </w:r>
      <w:r>
        <w:rPr>
          <w:rFonts w:ascii="游ゴシック Medium" w:eastAsia="游ゴシック Medium" w:hAnsi="游ゴシック Medium" w:cs="游ゴシック Medium"/>
          <w:sz w:val="21"/>
          <w:szCs w:val="21"/>
        </w:rPr>
        <w:t xml:space="preserve">　　</w:t>
      </w:r>
      <w:r>
        <w:rPr>
          <w:rFonts w:ascii="游ゴシック Medium" w:eastAsia="游ゴシック Medium" w:hAnsi="游ゴシック Medium" w:cs="游ゴシック Medium"/>
          <w:color w:val="000000"/>
          <w:sz w:val="21"/>
          <w:szCs w:val="21"/>
        </w:rPr>
        <w:t xml:space="preserve">　　年　　月　　日 </w:t>
      </w:r>
    </w:p>
    <w:p w14:paraId="44095333" w14:textId="77777777" w:rsidR="006C5C13" w:rsidRDefault="006C5C13">
      <w:pPr>
        <w:widowControl w:val="0"/>
        <w:pBdr>
          <w:top w:val="none" w:sz="0" w:space="0" w:color="000000"/>
          <w:left w:val="none" w:sz="0" w:space="0" w:color="000000"/>
          <w:bottom w:val="none" w:sz="0" w:space="0" w:color="000000"/>
          <w:right w:val="none" w:sz="0" w:space="0" w:color="000000"/>
          <w:between w:val="none" w:sz="0" w:space="0" w:color="000000"/>
        </w:pBdr>
        <w:ind w:firstLine="239"/>
        <w:jc w:val="both"/>
        <w:rPr>
          <w:rFonts w:ascii="游ゴシック Medium" w:eastAsia="游ゴシック Medium" w:hAnsi="游ゴシック Medium" w:cs="游ゴシック Medium"/>
          <w:color w:val="000000"/>
          <w:sz w:val="21"/>
          <w:szCs w:val="21"/>
        </w:rPr>
      </w:pPr>
    </w:p>
    <w:p w14:paraId="34C9A6B7" w14:textId="77777777" w:rsidR="006C5C13" w:rsidRDefault="006878F6">
      <w:pPr>
        <w:widowControl w:val="0"/>
        <w:pBdr>
          <w:top w:val="none" w:sz="0" w:space="0" w:color="000000"/>
          <w:left w:val="none" w:sz="0" w:space="0" w:color="000000"/>
          <w:bottom w:val="none" w:sz="0" w:space="0" w:color="000000"/>
          <w:right w:val="none" w:sz="0" w:space="0" w:color="000000"/>
          <w:between w:val="none" w:sz="0" w:space="0" w:color="000000"/>
        </w:pBdr>
        <w:jc w:val="both"/>
        <w:rPr>
          <w:rFonts w:ascii="游ゴシック Medium" w:eastAsia="游ゴシック Medium" w:hAnsi="游ゴシック Medium" w:cs="游ゴシック Medium"/>
          <w:sz w:val="21"/>
          <w:szCs w:val="21"/>
        </w:rPr>
      </w:pPr>
      <w:r>
        <w:rPr>
          <w:rFonts w:ascii="游ゴシック Medium" w:eastAsia="游ゴシック Medium" w:hAnsi="游ゴシック Medium" w:cs="游ゴシック Medium"/>
          <w:sz w:val="21"/>
          <w:szCs w:val="21"/>
        </w:rPr>
        <w:t xml:space="preserve">   </w:t>
      </w:r>
      <w:r>
        <w:rPr>
          <w:rFonts w:ascii="游ゴシック Medium" w:eastAsia="游ゴシック Medium" w:hAnsi="游ゴシック Medium" w:cs="游ゴシック Medium"/>
          <w:color w:val="000000"/>
          <w:sz w:val="21"/>
          <w:szCs w:val="21"/>
        </w:rPr>
        <w:t xml:space="preserve"> 事業者　　　　　</w:t>
      </w:r>
      <w:r>
        <w:rPr>
          <w:rFonts w:ascii="游ゴシック Medium" w:eastAsia="游ゴシック Medium" w:hAnsi="游ゴシック Medium" w:cs="游ゴシック Medium"/>
          <w:sz w:val="21"/>
          <w:szCs w:val="21"/>
        </w:rPr>
        <w:t xml:space="preserve">  </w:t>
      </w:r>
      <w:r>
        <w:rPr>
          <w:rFonts w:ascii="游ゴシック Medium" w:eastAsia="游ゴシック Medium" w:hAnsi="游ゴシック Medium" w:cs="游ゴシック Medium"/>
          <w:color w:val="000000"/>
          <w:sz w:val="21"/>
          <w:szCs w:val="21"/>
        </w:rPr>
        <w:t xml:space="preserve"> 住　所 </w:t>
      </w:r>
      <w:r>
        <w:rPr>
          <w:rFonts w:ascii="游ゴシック Medium" w:eastAsia="游ゴシック Medium" w:hAnsi="游ゴシック Medium" w:cs="游ゴシック Medium"/>
          <w:sz w:val="21"/>
          <w:szCs w:val="21"/>
        </w:rPr>
        <w:t xml:space="preserve">　　　　  京都府京都市右京区西京極北庄境町61番地7</w:t>
      </w:r>
    </w:p>
    <w:p w14:paraId="370D967E" w14:textId="77777777" w:rsidR="006C5C13" w:rsidRDefault="006878F6">
      <w:pPr>
        <w:widowControl w:val="0"/>
        <w:pBdr>
          <w:top w:val="none" w:sz="0" w:space="0" w:color="000000"/>
          <w:left w:val="none" w:sz="0" w:space="0" w:color="000000"/>
          <w:bottom w:val="none" w:sz="0" w:space="0" w:color="000000"/>
          <w:right w:val="none" w:sz="0" w:space="0" w:color="000000"/>
          <w:between w:val="none" w:sz="0" w:space="0" w:color="000000"/>
        </w:pBdr>
        <w:ind w:left="200" w:hanging="200"/>
        <w:jc w:val="both"/>
        <w:rPr>
          <w:rFonts w:ascii="游ゴシック Medium" w:eastAsia="游ゴシック Medium" w:hAnsi="游ゴシック Medium" w:cs="游ゴシック Medium"/>
          <w:color w:val="000000"/>
          <w:sz w:val="21"/>
          <w:szCs w:val="21"/>
        </w:rPr>
      </w:pPr>
      <w:r>
        <w:rPr>
          <w:rFonts w:ascii="游ゴシック Medium" w:eastAsia="游ゴシック Medium" w:hAnsi="游ゴシック Medium" w:cs="游ゴシック Medium"/>
          <w:color w:val="000000"/>
          <w:sz w:val="21"/>
          <w:szCs w:val="21"/>
        </w:rPr>
        <w:t xml:space="preserve">　　　　　　　　　　事業者</w:t>
      </w:r>
      <w:r>
        <w:rPr>
          <w:rFonts w:ascii="游ゴシック Medium" w:eastAsia="游ゴシック Medium" w:hAnsi="游ゴシック Medium" w:cs="游ゴシック Medium"/>
          <w:sz w:val="21"/>
          <w:szCs w:val="21"/>
        </w:rPr>
        <w:t>(</w:t>
      </w:r>
      <w:r>
        <w:rPr>
          <w:rFonts w:ascii="游ゴシック Medium" w:eastAsia="游ゴシック Medium" w:hAnsi="游ゴシック Medium" w:cs="游ゴシック Medium"/>
          <w:color w:val="000000"/>
          <w:sz w:val="21"/>
          <w:szCs w:val="21"/>
        </w:rPr>
        <w:t>法人</w:t>
      </w:r>
      <w:r>
        <w:rPr>
          <w:rFonts w:ascii="游ゴシック Medium" w:eastAsia="游ゴシック Medium" w:hAnsi="游ゴシック Medium" w:cs="游ゴシック Medium"/>
          <w:sz w:val="21"/>
          <w:szCs w:val="21"/>
        </w:rPr>
        <w:t>)</w:t>
      </w:r>
      <w:r>
        <w:rPr>
          <w:rFonts w:ascii="游ゴシック Medium" w:eastAsia="游ゴシック Medium" w:hAnsi="游ゴシック Medium" w:cs="游ゴシック Medium"/>
          <w:color w:val="000000"/>
          <w:sz w:val="21"/>
          <w:szCs w:val="21"/>
        </w:rPr>
        <w:t xml:space="preserve">名 </w:t>
      </w:r>
      <w:r>
        <w:rPr>
          <w:rFonts w:ascii="游ゴシック Medium" w:eastAsia="游ゴシック Medium" w:hAnsi="游ゴシック Medium" w:cs="游ゴシック Medium"/>
          <w:sz w:val="21"/>
          <w:szCs w:val="21"/>
        </w:rPr>
        <w:t xml:space="preserve">　株式会社　五力</w:t>
      </w:r>
    </w:p>
    <w:p w14:paraId="1F533BB6" w14:textId="77777777" w:rsidR="006C5C13" w:rsidRDefault="006878F6">
      <w:pPr>
        <w:widowControl w:val="0"/>
        <w:pBdr>
          <w:top w:val="none" w:sz="0" w:space="0" w:color="000000"/>
          <w:left w:val="none" w:sz="0" w:space="0" w:color="000000"/>
          <w:bottom w:val="none" w:sz="0" w:space="0" w:color="000000"/>
          <w:right w:val="none" w:sz="0" w:space="0" w:color="000000"/>
          <w:between w:val="none" w:sz="0" w:space="0" w:color="000000"/>
        </w:pBdr>
        <w:ind w:left="200" w:hanging="200"/>
        <w:jc w:val="both"/>
        <w:rPr>
          <w:rFonts w:ascii="游ゴシック Medium" w:eastAsia="游ゴシック Medium" w:hAnsi="游ゴシック Medium" w:cs="游ゴシック Medium"/>
          <w:color w:val="000000"/>
          <w:sz w:val="21"/>
          <w:szCs w:val="21"/>
        </w:rPr>
      </w:pPr>
      <w:r>
        <w:rPr>
          <w:rFonts w:ascii="游ゴシック Medium" w:eastAsia="游ゴシック Medium" w:hAnsi="游ゴシック Medium" w:cs="游ゴシック Medium"/>
          <w:color w:val="000000"/>
          <w:sz w:val="21"/>
          <w:szCs w:val="21"/>
        </w:rPr>
        <w:t xml:space="preserve">　　　　　　　　　　施    設    名 </w:t>
      </w:r>
      <w:r>
        <w:rPr>
          <w:rFonts w:ascii="游ゴシック Medium" w:eastAsia="游ゴシック Medium" w:hAnsi="游ゴシック Medium" w:cs="游ゴシック Medium"/>
          <w:sz w:val="21"/>
          <w:szCs w:val="21"/>
        </w:rPr>
        <w:t xml:space="preserve">　　 五力工房　</w:t>
      </w:r>
    </w:p>
    <w:p w14:paraId="57268A16" w14:textId="51688EC7" w:rsidR="006C5C13" w:rsidRDefault="006878F6">
      <w:pPr>
        <w:widowControl w:val="0"/>
        <w:pBdr>
          <w:top w:val="none" w:sz="0" w:space="0" w:color="000000"/>
          <w:left w:val="none" w:sz="0" w:space="0" w:color="000000"/>
          <w:bottom w:val="none" w:sz="0" w:space="0" w:color="000000"/>
          <w:right w:val="none" w:sz="0" w:space="0" w:color="000000"/>
          <w:between w:val="none" w:sz="0" w:space="0" w:color="000000"/>
        </w:pBdr>
        <w:ind w:left="200" w:hanging="200"/>
        <w:jc w:val="both"/>
        <w:rPr>
          <w:rFonts w:ascii="游ゴシック Medium" w:eastAsia="游ゴシック Medium" w:hAnsi="游ゴシック Medium" w:cs="游ゴシック Medium"/>
          <w:color w:val="FF0000"/>
          <w:sz w:val="21"/>
          <w:szCs w:val="21"/>
        </w:rPr>
      </w:pPr>
      <w:r>
        <w:rPr>
          <w:rFonts w:ascii="游ゴシック Medium" w:eastAsia="游ゴシック Medium" w:hAnsi="游ゴシック Medium" w:cs="游ゴシック Medium"/>
          <w:color w:val="000000"/>
          <w:sz w:val="21"/>
          <w:szCs w:val="21"/>
        </w:rPr>
        <w:t xml:space="preserve">   </w:t>
      </w:r>
      <w:r>
        <w:rPr>
          <w:rFonts w:ascii="游ゴシック Medium" w:eastAsia="游ゴシック Medium" w:hAnsi="游ゴシック Medium" w:cs="游ゴシック Medium"/>
          <w:sz w:val="21"/>
          <w:szCs w:val="21"/>
        </w:rPr>
        <w:t xml:space="preserve">                                 </w:t>
      </w:r>
      <w:r>
        <w:rPr>
          <w:rFonts w:ascii="游ゴシック Medium" w:eastAsia="游ゴシック Medium" w:hAnsi="游ゴシック Medium" w:cs="游ゴシック Medium"/>
          <w:color w:val="000000"/>
          <w:sz w:val="21"/>
          <w:szCs w:val="21"/>
        </w:rPr>
        <w:t>事</w:t>
      </w:r>
      <w:r>
        <w:rPr>
          <w:rFonts w:ascii="游ゴシック Medium" w:eastAsia="游ゴシック Medium" w:hAnsi="游ゴシック Medium" w:cs="游ゴシック Medium"/>
          <w:sz w:val="21"/>
          <w:szCs w:val="21"/>
        </w:rPr>
        <w:t xml:space="preserve"> </w:t>
      </w:r>
      <w:r>
        <w:rPr>
          <w:rFonts w:ascii="游ゴシック Medium" w:eastAsia="游ゴシック Medium" w:hAnsi="游ゴシック Medium" w:cs="游ゴシック Medium"/>
          <w:color w:val="000000"/>
          <w:sz w:val="21"/>
          <w:szCs w:val="21"/>
        </w:rPr>
        <w:t xml:space="preserve">業 所 </w:t>
      </w:r>
      <w:r>
        <w:rPr>
          <w:rFonts w:ascii="游ゴシック Medium" w:eastAsia="游ゴシック Medium" w:hAnsi="游ゴシック Medium" w:cs="游ゴシック Medium"/>
          <w:sz w:val="21"/>
          <w:szCs w:val="21"/>
        </w:rPr>
        <w:t>番 号</w:t>
      </w:r>
      <w:r>
        <w:rPr>
          <w:rFonts w:ascii="游ゴシック Medium" w:eastAsia="游ゴシック Medium" w:hAnsi="游ゴシック Medium" w:cs="游ゴシック Medium"/>
          <w:color w:val="000000"/>
          <w:sz w:val="21"/>
          <w:szCs w:val="21"/>
        </w:rPr>
        <w:t xml:space="preserve">   </w:t>
      </w:r>
      <w:r>
        <w:rPr>
          <w:rFonts w:ascii="游ゴシック Medium" w:eastAsia="游ゴシック Medium" w:hAnsi="游ゴシック Medium" w:cs="游ゴシック Medium"/>
          <w:color w:val="FF0000"/>
          <w:sz w:val="21"/>
          <w:szCs w:val="21"/>
        </w:rPr>
        <w:t xml:space="preserve">　</w:t>
      </w:r>
      <w:r>
        <w:rPr>
          <w:rFonts w:ascii="游ゴシック Medium" w:eastAsia="游ゴシック Medium" w:hAnsi="游ゴシック Medium" w:cs="游ゴシック Medium"/>
          <w:sz w:val="21"/>
          <w:szCs w:val="21"/>
        </w:rPr>
        <w:t xml:space="preserve"> </w:t>
      </w:r>
      <w:r>
        <w:rPr>
          <w:rFonts w:ascii="游ゴシック Medium" w:eastAsia="游ゴシック Medium" w:hAnsi="游ゴシック Medium" w:cs="游ゴシック Medium"/>
          <w:color w:val="000000"/>
          <w:sz w:val="21"/>
          <w:szCs w:val="21"/>
        </w:rPr>
        <w:t>２６１０７８１９６１（就労継続支援B型）</w:t>
      </w:r>
    </w:p>
    <w:p w14:paraId="7C8C4714" w14:textId="333A5C22" w:rsidR="006C5C13" w:rsidRDefault="00022118">
      <w:pPr>
        <w:widowControl w:val="0"/>
        <w:pBdr>
          <w:top w:val="none" w:sz="0" w:space="0" w:color="000000"/>
          <w:left w:val="none" w:sz="0" w:space="0" w:color="000000"/>
          <w:bottom w:val="none" w:sz="0" w:space="0" w:color="000000"/>
          <w:right w:val="none" w:sz="0" w:space="0" w:color="000000"/>
          <w:between w:val="none" w:sz="0" w:space="0" w:color="000000"/>
        </w:pBdr>
        <w:jc w:val="both"/>
        <w:rPr>
          <w:rFonts w:ascii="游ゴシック Medium" w:eastAsia="游ゴシック Medium" w:hAnsi="游ゴシック Medium" w:cs="游ゴシック Medium"/>
          <w:color w:val="FF0000"/>
          <w:sz w:val="21"/>
          <w:szCs w:val="21"/>
        </w:rPr>
      </w:pPr>
      <w:r>
        <w:rPr>
          <w:noProof/>
        </w:rPr>
        <w:drawing>
          <wp:anchor distT="114300" distB="114300" distL="114300" distR="114300" simplePos="0" relativeHeight="251658240" behindDoc="0" locked="0" layoutInCell="1" allowOverlap="1" wp14:anchorId="6A07A04D" wp14:editId="4B6A41CE">
            <wp:simplePos x="0" y="0"/>
            <wp:positionH relativeFrom="column">
              <wp:posOffset>4503420</wp:posOffset>
            </wp:positionH>
            <wp:positionV relativeFrom="paragraph">
              <wp:posOffset>2540</wp:posOffset>
            </wp:positionV>
            <wp:extent cx="616585" cy="600075"/>
            <wp:effectExtent l="0" t="0" r="0" b="0"/>
            <wp:wrapNone/>
            <wp:docPr id="8" name="image1.jpg"/>
            <wp:cNvGraphicFramePr/>
            <a:graphic xmlns:a="http://schemas.openxmlformats.org/drawingml/2006/main">
              <a:graphicData uri="http://schemas.openxmlformats.org/drawingml/2006/picture">
                <pic:pic xmlns:pic="http://schemas.openxmlformats.org/drawingml/2006/picture">
                  <pic:nvPicPr>
                    <pic:cNvPr id="8" name="image1.jpg"/>
                    <pic:cNvPicPr preferRelativeResize="0"/>
                  </pic:nvPicPr>
                  <pic:blipFill>
                    <a:blip r:embed="rId8"/>
                    <a:srcRect l="13830" t="14435" r="13183" b="14754"/>
                    <a:stretch>
                      <a:fillRect/>
                    </a:stretch>
                  </pic:blipFill>
                  <pic:spPr>
                    <a:xfrm>
                      <a:off x="0" y="0"/>
                      <a:ext cx="616585" cy="600075"/>
                    </a:xfrm>
                    <a:prstGeom prst="rect">
                      <a:avLst/>
                    </a:prstGeom>
                  </pic:spPr>
                </pic:pic>
              </a:graphicData>
            </a:graphic>
          </wp:anchor>
        </w:drawing>
      </w:r>
      <w:r w:rsidR="006878F6">
        <w:rPr>
          <w:rFonts w:ascii="游ゴシック Medium" w:eastAsia="游ゴシック Medium" w:hAnsi="游ゴシック Medium" w:cs="游ゴシック Medium"/>
          <w:color w:val="FF0000"/>
          <w:sz w:val="21"/>
          <w:szCs w:val="21"/>
        </w:rPr>
        <w:t xml:space="preserve">                      　　　　  </w:t>
      </w:r>
    </w:p>
    <w:p w14:paraId="2C8FC958" w14:textId="77777777" w:rsidR="006C5C13" w:rsidRDefault="006878F6">
      <w:pPr>
        <w:widowControl w:val="0"/>
        <w:pBdr>
          <w:top w:val="none" w:sz="0" w:space="0" w:color="000000"/>
          <w:left w:val="none" w:sz="0" w:space="0" w:color="000000"/>
          <w:bottom w:val="none" w:sz="0" w:space="0" w:color="000000"/>
          <w:right w:val="none" w:sz="0" w:space="0" w:color="000000"/>
          <w:between w:val="none" w:sz="0" w:space="0" w:color="000000"/>
        </w:pBdr>
        <w:jc w:val="both"/>
        <w:rPr>
          <w:rFonts w:ascii="游ゴシック Medium" w:eastAsia="游ゴシック Medium" w:hAnsi="游ゴシック Medium" w:cs="游ゴシック Medium"/>
          <w:color w:val="000000"/>
          <w:sz w:val="21"/>
          <w:szCs w:val="21"/>
        </w:rPr>
      </w:pPr>
      <w:r>
        <w:rPr>
          <w:rFonts w:ascii="游ゴシック Medium" w:eastAsia="游ゴシック Medium" w:hAnsi="游ゴシック Medium" w:cs="游ゴシック Medium"/>
          <w:color w:val="FF0000"/>
          <w:sz w:val="21"/>
          <w:szCs w:val="21"/>
        </w:rPr>
        <w:t xml:space="preserve">                                     </w:t>
      </w:r>
      <w:r>
        <w:rPr>
          <w:rFonts w:ascii="游ゴシック Medium" w:eastAsia="游ゴシック Medium" w:hAnsi="游ゴシック Medium" w:cs="游ゴシック Medium"/>
          <w:sz w:val="21"/>
          <w:szCs w:val="21"/>
        </w:rPr>
        <w:t xml:space="preserve"> </w:t>
      </w:r>
      <w:r>
        <w:rPr>
          <w:rFonts w:ascii="游ゴシック Medium" w:eastAsia="游ゴシック Medium" w:hAnsi="游ゴシック Medium" w:cs="游ゴシック Medium"/>
          <w:color w:val="000000"/>
          <w:sz w:val="21"/>
          <w:szCs w:val="21"/>
        </w:rPr>
        <w:t xml:space="preserve">代表者名       　　  </w:t>
      </w:r>
      <w:r>
        <w:rPr>
          <w:rFonts w:ascii="游ゴシック Medium" w:eastAsia="游ゴシック Medium" w:hAnsi="游ゴシック Medium" w:cs="游ゴシック Medium"/>
          <w:sz w:val="21"/>
          <w:szCs w:val="21"/>
        </w:rPr>
        <w:t>渡邉　祐一</w:t>
      </w:r>
      <w:r>
        <w:rPr>
          <w:rFonts w:ascii="游ゴシック Medium" w:eastAsia="游ゴシック Medium" w:hAnsi="游ゴシック Medium" w:cs="游ゴシック Medium"/>
          <w:color w:val="000000"/>
          <w:sz w:val="21"/>
          <w:szCs w:val="21"/>
        </w:rPr>
        <w:t xml:space="preserve">       </w:t>
      </w:r>
      <w:r>
        <w:rPr>
          <w:rFonts w:ascii="游ゴシック Medium" w:eastAsia="游ゴシック Medium" w:hAnsi="游ゴシック Medium" w:cs="游ゴシック Medium"/>
          <w:sz w:val="21"/>
          <w:szCs w:val="21"/>
        </w:rPr>
        <w:t xml:space="preserve">　</w:t>
      </w:r>
      <w:r>
        <w:rPr>
          <w:rFonts w:ascii="游ゴシック Medium" w:eastAsia="游ゴシック Medium" w:hAnsi="游ゴシック Medium" w:cs="游ゴシック Medium"/>
          <w:color w:val="000000"/>
          <w:sz w:val="21"/>
          <w:szCs w:val="21"/>
        </w:rPr>
        <w:t xml:space="preserve"> </w:t>
      </w:r>
      <w:r>
        <w:rPr>
          <w:rFonts w:ascii="游ゴシック Medium" w:eastAsia="游ゴシック Medium" w:hAnsi="游ゴシック Medium" w:cs="游ゴシック Medium"/>
          <w:sz w:val="21"/>
          <w:szCs w:val="21"/>
        </w:rPr>
        <w:t xml:space="preserve">　        　　</w:t>
      </w:r>
      <w:r>
        <w:rPr>
          <w:rFonts w:ascii="游ゴシック Medium" w:eastAsia="游ゴシック Medium" w:hAnsi="游ゴシック Medium" w:cs="游ゴシック Medium"/>
          <w:color w:val="000000"/>
          <w:sz w:val="21"/>
          <w:szCs w:val="21"/>
        </w:rPr>
        <w:t xml:space="preserve"> 印 </w:t>
      </w:r>
    </w:p>
    <w:p w14:paraId="232C1135" w14:textId="77777777" w:rsidR="006C5C13" w:rsidRDefault="006C5C13">
      <w:pPr>
        <w:widowControl w:val="0"/>
        <w:pBdr>
          <w:top w:val="none" w:sz="0" w:space="0" w:color="000000"/>
          <w:left w:val="none" w:sz="0" w:space="0" w:color="000000"/>
          <w:bottom w:val="none" w:sz="0" w:space="0" w:color="000000"/>
          <w:right w:val="none" w:sz="0" w:space="0" w:color="000000"/>
          <w:between w:val="none" w:sz="0" w:space="0" w:color="000000"/>
        </w:pBdr>
        <w:jc w:val="both"/>
        <w:rPr>
          <w:rFonts w:ascii="游ゴシック Medium" w:eastAsia="游ゴシック Medium" w:hAnsi="游ゴシック Medium" w:cs="游ゴシック Medium"/>
          <w:color w:val="000000"/>
          <w:sz w:val="21"/>
          <w:szCs w:val="21"/>
        </w:rPr>
      </w:pPr>
    </w:p>
    <w:p w14:paraId="6C9CE8BB" w14:textId="77777777" w:rsidR="006C5C13" w:rsidRDefault="006878F6">
      <w:pPr>
        <w:widowControl w:val="0"/>
        <w:pBdr>
          <w:top w:val="none" w:sz="0" w:space="0" w:color="000000"/>
          <w:left w:val="none" w:sz="0" w:space="0" w:color="000000"/>
          <w:bottom w:val="none" w:sz="0" w:space="0" w:color="000000"/>
          <w:right w:val="none" w:sz="0" w:space="0" w:color="000000"/>
          <w:between w:val="none" w:sz="0" w:space="0" w:color="000000"/>
        </w:pBdr>
        <w:jc w:val="both"/>
        <w:rPr>
          <w:rFonts w:ascii="游ゴシック Medium" w:eastAsia="游ゴシック Medium" w:hAnsi="游ゴシック Medium" w:cs="游ゴシック Medium"/>
          <w:sz w:val="21"/>
          <w:szCs w:val="21"/>
        </w:rPr>
      </w:pPr>
      <w:r>
        <w:rPr>
          <w:rFonts w:ascii="游ゴシック Medium" w:eastAsia="游ゴシック Medium" w:hAnsi="游ゴシック Medium" w:cs="游ゴシック Medium"/>
          <w:color w:val="000000"/>
          <w:sz w:val="21"/>
          <w:szCs w:val="21"/>
        </w:rPr>
        <w:t xml:space="preserve">    説明者          　　　    職 名</w:t>
      </w:r>
      <w:r>
        <w:rPr>
          <w:rFonts w:ascii="游ゴシック Medium" w:eastAsia="游ゴシック Medium" w:hAnsi="游ゴシック Medium" w:cs="游ゴシック Medium"/>
          <w:sz w:val="21"/>
          <w:szCs w:val="21"/>
        </w:rPr>
        <w:t xml:space="preserve">　　      　サービス管理責任者</w:t>
      </w:r>
    </w:p>
    <w:p w14:paraId="5A993CE7" w14:textId="77777777" w:rsidR="006C5C13" w:rsidRDefault="006878F6">
      <w:pPr>
        <w:widowControl w:val="0"/>
        <w:pBdr>
          <w:top w:val="none" w:sz="0" w:space="0" w:color="000000"/>
          <w:left w:val="none" w:sz="0" w:space="0" w:color="000000"/>
          <w:bottom w:val="none" w:sz="0" w:space="0" w:color="000000"/>
          <w:right w:val="none" w:sz="0" w:space="0" w:color="000000"/>
          <w:between w:val="none" w:sz="0" w:space="0" w:color="000000"/>
        </w:pBdr>
        <w:jc w:val="both"/>
        <w:rPr>
          <w:rFonts w:ascii="游ゴシック Medium" w:eastAsia="游ゴシック Medium" w:hAnsi="游ゴシック Medium" w:cs="游ゴシック Medium"/>
          <w:color w:val="000000"/>
          <w:sz w:val="21"/>
          <w:szCs w:val="21"/>
        </w:rPr>
      </w:pPr>
      <w:r>
        <w:rPr>
          <w:rFonts w:ascii="游ゴシック Medium" w:eastAsia="游ゴシック Medium" w:hAnsi="游ゴシック Medium" w:cs="游ゴシック Medium"/>
          <w:sz w:val="21"/>
          <w:szCs w:val="21"/>
        </w:rPr>
        <w:t xml:space="preserve">                        </w:t>
      </w:r>
      <w:r>
        <w:rPr>
          <w:rFonts w:ascii="游ゴシック Medium" w:eastAsia="游ゴシック Medium" w:hAnsi="游ゴシック Medium" w:cs="游ゴシック Medium"/>
          <w:color w:val="000000"/>
          <w:sz w:val="21"/>
          <w:szCs w:val="21"/>
        </w:rPr>
        <w:t xml:space="preserve"> 　　　　氏 名                  </w:t>
      </w:r>
      <w:r>
        <w:rPr>
          <w:rFonts w:ascii="游ゴシック Medium" w:eastAsia="游ゴシック Medium" w:hAnsi="游ゴシック Medium" w:cs="游ゴシック Medium"/>
          <w:sz w:val="21"/>
          <w:szCs w:val="21"/>
        </w:rPr>
        <w:t>寺﨑　貴代</w:t>
      </w:r>
      <w:r>
        <w:rPr>
          <w:rFonts w:ascii="游ゴシック Medium" w:eastAsia="游ゴシック Medium" w:hAnsi="游ゴシック Medium" w:cs="游ゴシック Medium"/>
          <w:color w:val="000000"/>
          <w:sz w:val="21"/>
          <w:szCs w:val="21"/>
        </w:rPr>
        <w:t xml:space="preserve">   </w:t>
      </w:r>
      <w:r>
        <w:rPr>
          <w:rFonts w:ascii="游ゴシック Medium" w:eastAsia="游ゴシック Medium" w:hAnsi="游ゴシック Medium" w:cs="游ゴシック Medium"/>
          <w:sz w:val="21"/>
          <w:szCs w:val="21"/>
        </w:rPr>
        <w:t xml:space="preserve">　　　　　　　　　　　　　 </w:t>
      </w:r>
      <w:r>
        <w:rPr>
          <w:rFonts w:ascii="游ゴシック Medium" w:eastAsia="游ゴシック Medium" w:hAnsi="游ゴシック Medium" w:cs="游ゴシック Medium"/>
          <w:color w:val="000000"/>
          <w:sz w:val="21"/>
          <w:szCs w:val="21"/>
        </w:rPr>
        <w:t xml:space="preserve"> 印 </w:t>
      </w:r>
    </w:p>
    <w:p w14:paraId="43C24435" w14:textId="77777777" w:rsidR="006C5C13" w:rsidRDefault="006C5C13">
      <w:pPr>
        <w:widowControl w:val="0"/>
        <w:pBdr>
          <w:top w:val="none" w:sz="0" w:space="0" w:color="000000"/>
          <w:left w:val="none" w:sz="0" w:space="0" w:color="000000"/>
          <w:bottom w:val="none" w:sz="0" w:space="0" w:color="000000"/>
          <w:right w:val="none" w:sz="0" w:space="0" w:color="000000"/>
          <w:between w:val="none" w:sz="0" w:space="0" w:color="000000"/>
        </w:pBdr>
        <w:jc w:val="both"/>
        <w:rPr>
          <w:rFonts w:ascii="游ゴシック Medium" w:eastAsia="游ゴシック Medium" w:hAnsi="游ゴシック Medium" w:cs="游ゴシック Medium"/>
          <w:color w:val="000000"/>
          <w:sz w:val="21"/>
          <w:szCs w:val="21"/>
        </w:rPr>
      </w:pPr>
    </w:p>
    <w:p w14:paraId="0EBF7A60" w14:textId="77777777" w:rsidR="006C5C13" w:rsidRDefault="006878F6">
      <w:pPr>
        <w:widowControl w:val="0"/>
        <w:pBdr>
          <w:top w:val="none" w:sz="0" w:space="0" w:color="000000"/>
          <w:left w:val="none" w:sz="0" w:space="0" w:color="000000"/>
          <w:bottom w:val="none" w:sz="0" w:space="0" w:color="000000"/>
          <w:right w:val="none" w:sz="0" w:space="0" w:color="000000"/>
          <w:between w:val="none" w:sz="0" w:space="0" w:color="000000"/>
        </w:pBdr>
        <w:jc w:val="both"/>
        <w:rPr>
          <w:rFonts w:ascii="游ゴシック Medium" w:eastAsia="游ゴシック Medium" w:hAnsi="游ゴシック Medium" w:cs="游ゴシック Medium"/>
          <w:color w:val="000000"/>
          <w:sz w:val="21"/>
          <w:szCs w:val="21"/>
        </w:rPr>
      </w:pPr>
      <w:r>
        <w:rPr>
          <w:rFonts w:ascii="游ゴシック Medium" w:eastAsia="游ゴシック Medium" w:hAnsi="游ゴシック Medium" w:cs="游ゴシック Medium"/>
          <w:color w:val="000000"/>
          <w:sz w:val="21"/>
          <w:szCs w:val="21"/>
        </w:rPr>
        <w:t xml:space="preserve"> </w:t>
      </w:r>
      <w:r>
        <w:rPr>
          <w:rFonts w:ascii="游ゴシック Medium" w:eastAsia="游ゴシック Medium" w:hAnsi="游ゴシック Medium" w:cs="游ゴシック Medium"/>
          <w:sz w:val="21"/>
          <w:szCs w:val="21"/>
        </w:rPr>
        <w:t xml:space="preserve">　</w:t>
      </w:r>
      <w:r>
        <w:rPr>
          <w:rFonts w:ascii="游ゴシック Medium" w:eastAsia="游ゴシック Medium" w:hAnsi="游ゴシック Medium" w:cs="游ゴシック Medium"/>
          <w:color w:val="000000"/>
          <w:sz w:val="21"/>
          <w:szCs w:val="21"/>
        </w:rPr>
        <w:t>私は、重要事項説明書に基づいて重要事項の説明を受け、その内容に同意のうえ、本書</w:t>
      </w:r>
      <w:r>
        <w:rPr>
          <w:rFonts w:ascii="游ゴシック Medium" w:eastAsia="游ゴシック Medium" w:hAnsi="游ゴシック Medium" w:cs="游ゴシック Medium"/>
          <w:sz w:val="21"/>
          <w:szCs w:val="21"/>
        </w:rPr>
        <w:t xml:space="preserve">　  </w:t>
      </w:r>
      <w:r>
        <w:rPr>
          <w:rFonts w:ascii="游ゴシック Medium" w:eastAsia="游ゴシック Medium" w:hAnsi="游ゴシック Medium" w:cs="游ゴシック Medium"/>
          <w:color w:val="000000"/>
          <w:sz w:val="21"/>
          <w:szCs w:val="21"/>
        </w:rPr>
        <w:t>面を受領しました。</w:t>
      </w:r>
    </w:p>
    <w:p w14:paraId="62C67589" w14:textId="77777777" w:rsidR="006C5C13" w:rsidRDefault="006C5C13">
      <w:pPr>
        <w:widowControl w:val="0"/>
        <w:pBdr>
          <w:top w:val="none" w:sz="0" w:space="0" w:color="000000"/>
          <w:left w:val="none" w:sz="0" w:space="0" w:color="000000"/>
          <w:bottom w:val="none" w:sz="0" w:space="0" w:color="000000"/>
          <w:right w:val="none" w:sz="0" w:space="0" w:color="000000"/>
          <w:between w:val="none" w:sz="0" w:space="0" w:color="000000"/>
        </w:pBdr>
        <w:jc w:val="both"/>
        <w:rPr>
          <w:rFonts w:ascii="游ゴシック Medium" w:eastAsia="游ゴシック Medium" w:hAnsi="游ゴシック Medium" w:cs="游ゴシック Medium"/>
          <w:color w:val="000000"/>
          <w:sz w:val="21"/>
          <w:szCs w:val="21"/>
        </w:rPr>
      </w:pPr>
    </w:p>
    <w:p w14:paraId="7297FF9A" w14:textId="49FF057C" w:rsidR="006C5C13" w:rsidRDefault="006878F6" w:rsidP="008310CA">
      <w:pPr>
        <w:widowControl w:val="0"/>
        <w:pBdr>
          <w:top w:val="none" w:sz="0" w:space="0" w:color="000000"/>
          <w:left w:val="none" w:sz="0" w:space="0" w:color="000000"/>
          <w:bottom w:val="none" w:sz="0" w:space="0" w:color="000000"/>
          <w:right w:val="none" w:sz="0" w:space="0" w:color="000000"/>
          <w:between w:val="none" w:sz="0" w:space="0" w:color="000000"/>
        </w:pBdr>
        <w:ind w:leftChars="50" w:left="3145" w:hangingChars="1450" w:hanging="3045"/>
        <w:jc w:val="both"/>
        <w:rPr>
          <w:rFonts w:ascii="游ゴシック Medium" w:eastAsia="游ゴシック Medium" w:hAnsi="游ゴシック Medium" w:cs="游ゴシック Medium" w:hint="eastAsia"/>
          <w:sz w:val="21"/>
          <w:szCs w:val="21"/>
        </w:rPr>
      </w:pPr>
      <w:r>
        <w:rPr>
          <w:rFonts w:ascii="游ゴシック Medium" w:eastAsia="游ゴシック Medium" w:hAnsi="游ゴシック Medium" w:cs="游ゴシック Medium"/>
          <w:color w:val="000000"/>
          <w:sz w:val="21"/>
          <w:szCs w:val="21"/>
        </w:rPr>
        <w:t xml:space="preserve">ご利用者本人 　　　　住 所 </w:t>
      </w:r>
      <w:r>
        <w:rPr>
          <w:rFonts w:ascii="游ゴシック Medium" w:eastAsia="游ゴシック Medium" w:hAnsi="游ゴシック Medium" w:cs="游ゴシック Medium"/>
          <w:sz w:val="21"/>
          <w:szCs w:val="21"/>
        </w:rPr>
        <w:t xml:space="preserve">　</w:t>
      </w:r>
      <w:r>
        <w:rPr>
          <w:rFonts w:ascii="游ゴシック Medium" w:eastAsia="游ゴシック Medium" w:hAnsi="游ゴシック Medium" w:cs="游ゴシック Medium" w:hint="eastAsia"/>
          <w:sz w:val="21"/>
          <w:szCs w:val="21"/>
        </w:rPr>
        <w:t>京都市右京区</w:t>
      </w:r>
      <w:r w:rsidR="008310CA">
        <w:rPr>
          <w:rFonts w:ascii="游ゴシック Medium" w:eastAsia="游ゴシック Medium" w:hAnsi="游ゴシック Medium" w:cs="游ゴシック Medium" w:hint="eastAsia"/>
          <w:sz w:val="21"/>
          <w:szCs w:val="21"/>
        </w:rPr>
        <w:t>西京極堤外町14-23</w:t>
      </w:r>
    </w:p>
    <w:p w14:paraId="4438B91F" w14:textId="713A3F28" w:rsidR="006C5C13" w:rsidRDefault="006878F6" w:rsidP="00022118">
      <w:pPr>
        <w:widowControl w:val="0"/>
        <w:pBdr>
          <w:top w:val="none" w:sz="0" w:space="0" w:color="000000"/>
          <w:left w:val="none" w:sz="0" w:space="0" w:color="000000"/>
          <w:bottom w:val="none" w:sz="0" w:space="0" w:color="000000"/>
          <w:right w:val="none" w:sz="0" w:space="0" w:color="000000"/>
          <w:between w:val="none" w:sz="0" w:space="0" w:color="000000"/>
        </w:pBdr>
        <w:ind w:left="212" w:firstLine="212"/>
        <w:jc w:val="both"/>
        <w:rPr>
          <w:rFonts w:ascii="游ゴシック Medium" w:eastAsia="游ゴシック Medium" w:hAnsi="游ゴシック Medium" w:cs="游ゴシック Medium"/>
          <w:sz w:val="21"/>
          <w:szCs w:val="21"/>
        </w:rPr>
      </w:pPr>
      <w:r>
        <w:rPr>
          <w:rFonts w:ascii="游ゴシック Medium" w:eastAsia="游ゴシック Medium" w:hAnsi="游ゴシック Medium" w:cs="游ゴシック Medium" w:hint="eastAsia"/>
          <w:sz w:val="21"/>
          <w:szCs w:val="21"/>
        </w:rPr>
        <w:t xml:space="preserve">　　　　　　　　　　　　</w:t>
      </w:r>
      <w:r w:rsidR="00022118">
        <w:rPr>
          <w:rFonts w:ascii="游ゴシック Medium" w:eastAsia="游ゴシック Medium" w:hAnsi="游ゴシック Medium" w:cs="游ゴシック Medium" w:hint="eastAsia"/>
          <w:sz w:val="21"/>
          <w:szCs w:val="21"/>
        </w:rPr>
        <w:t xml:space="preserve">　　</w:t>
      </w:r>
    </w:p>
    <w:p w14:paraId="4F22A6FD" w14:textId="77777777" w:rsidR="006C5C13" w:rsidRDefault="006C5C13">
      <w:pPr>
        <w:widowControl w:val="0"/>
        <w:pBdr>
          <w:top w:val="none" w:sz="0" w:space="0" w:color="000000"/>
          <w:left w:val="none" w:sz="0" w:space="0" w:color="000000"/>
          <w:bottom w:val="none" w:sz="0" w:space="0" w:color="000000"/>
          <w:right w:val="none" w:sz="0" w:space="0" w:color="000000"/>
          <w:between w:val="none" w:sz="0" w:space="0" w:color="000000"/>
        </w:pBdr>
        <w:jc w:val="both"/>
        <w:rPr>
          <w:rFonts w:ascii="游ゴシック Medium" w:eastAsia="游ゴシック Medium" w:hAnsi="游ゴシック Medium" w:cs="游ゴシック Medium"/>
          <w:sz w:val="21"/>
          <w:szCs w:val="21"/>
        </w:rPr>
      </w:pPr>
    </w:p>
    <w:p w14:paraId="7F6D11BF" w14:textId="77777777" w:rsidR="006C5C13" w:rsidRDefault="006878F6">
      <w:pPr>
        <w:widowControl w:val="0"/>
        <w:pBdr>
          <w:top w:val="none" w:sz="0" w:space="0" w:color="000000"/>
          <w:left w:val="none" w:sz="0" w:space="0" w:color="000000"/>
          <w:bottom w:val="none" w:sz="0" w:space="0" w:color="000000"/>
          <w:right w:val="none" w:sz="0" w:space="0" w:color="000000"/>
          <w:between w:val="none" w:sz="0" w:space="0" w:color="000000"/>
        </w:pBdr>
        <w:ind w:left="200" w:hanging="200"/>
        <w:rPr>
          <w:rFonts w:ascii="游ゴシック Medium" w:eastAsia="游ゴシック Medium" w:hAnsi="游ゴシック Medium" w:cs="游ゴシック Medium"/>
          <w:color w:val="000000"/>
          <w:sz w:val="21"/>
          <w:szCs w:val="21"/>
        </w:rPr>
      </w:pPr>
      <w:r>
        <w:rPr>
          <w:rFonts w:ascii="游ゴシック Medium" w:eastAsia="游ゴシック Medium" w:hAnsi="游ゴシック Medium" w:cs="游ゴシック Medium"/>
          <w:color w:val="000000"/>
          <w:sz w:val="21"/>
          <w:szCs w:val="21"/>
        </w:rPr>
        <w:t xml:space="preserve">　　　　　　　　　　　 　氏 名                                 </w:t>
      </w:r>
      <w:r>
        <w:rPr>
          <w:rFonts w:ascii="游ゴシック Medium" w:eastAsia="游ゴシック Medium" w:hAnsi="游ゴシック Medium" w:cs="游ゴシック Medium"/>
          <w:sz w:val="21"/>
          <w:szCs w:val="21"/>
        </w:rPr>
        <w:t xml:space="preserve"> 　　　　　　 　　</w:t>
      </w:r>
      <w:r>
        <w:rPr>
          <w:rFonts w:ascii="游ゴシック Medium" w:eastAsia="游ゴシック Medium" w:hAnsi="游ゴシック Medium" w:cs="游ゴシック Medium"/>
          <w:color w:val="000000"/>
          <w:sz w:val="21"/>
          <w:szCs w:val="21"/>
        </w:rPr>
        <w:t xml:space="preserve">印 </w:t>
      </w:r>
    </w:p>
    <w:p w14:paraId="164EC46D" w14:textId="77777777" w:rsidR="006C5C13" w:rsidRDefault="006C5C13">
      <w:pPr>
        <w:widowControl w:val="0"/>
        <w:pBdr>
          <w:top w:val="none" w:sz="0" w:space="0" w:color="000000"/>
          <w:left w:val="none" w:sz="0" w:space="0" w:color="000000"/>
          <w:bottom w:val="none" w:sz="0" w:space="0" w:color="000000"/>
          <w:right w:val="none" w:sz="0" w:space="0" w:color="000000"/>
          <w:between w:val="none" w:sz="0" w:space="0" w:color="000000"/>
        </w:pBdr>
        <w:ind w:left="200" w:hanging="200"/>
        <w:jc w:val="both"/>
        <w:rPr>
          <w:rFonts w:ascii="游ゴシック Medium" w:eastAsia="游ゴシック Medium" w:hAnsi="游ゴシック Medium" w:cs="游ゴシック Medium"/>
          <w:sz w:val="21"/>
          <w:szCs w:val="21"/>
        </w:rPr>
      </w:pPr>
    </w:p>
    <w:p w14:paraId="66D23CC6" w14:textId="77777777" w:rsidR="006C5C13" w:rsidRDefault="006C5C13">
      <w:pPr>
        <w:widowControl w:val="0"/>
        <w:pBdr>
          <w:top w:val="none" w:sz="0" w:space="0" w:color="000000"/>
          <w:left w:val="none" w:sz="0" w:space="0" w:color="000000"/>
          <w:bottom w:val="none" w:sz="0" w:space="0" w:color="000000"/>
          <w:right w:val="none" w:sz="0" w:space="0" w:color="000000"/>
          <w:between w:val="none" w:sz="0" w:space="0" w:color="000000"/>
        </w:pBdr>
        <w:jc w:val="both"/>
        <w:rPr>
          <w:rFonts w:ascii="游ゴシック Medium" w:eastAsia="游ゴシック Medium" w:hAnsi="游ゴシック Medium" w:cs="游ゴシック Medium"/>
          <w:color w:val="000000"/>
          <w:sz w:val="21"/>
          <w:szCs w:val="21"/>
        </w:rPr>
      </w:pPr>
    </w:p>
    <w:p w14:paraId="2A725418" w14:textId="77777777" w:rsidR="006C5C13" w:rsidRDefault="006878F6">
      <w:pPr>
        <w:widowControl w:val="0"/>
        <w:pBdr>
          <w:top w:val="none" w:sz="0" w:space="0" w:color="000000"/>
          <w:left w:val="none" w:sz="0" w:space="0" w:color="000000"/>
          <w:bottom w:val="none" w:sz="0" w:space="0" w:color="000000"/>
          <w:right w:val="none" w:sz="0" w:space="0" w:color="000000"/>
          <w:between w:val="none" w:sz="0" w:space="0" w:color="000000"/>
        </w:pBdr>
        <w:ind w:left="200" w:hanging="200"/>
        <w:jc w:val="both"/>
        <w:rPr>
          <w:rFonts w:ascii="游ゴシック Medium" w:eastAsia="游ゴシック Medium" w:hAnsi="游ゴシック Medium" w:cs="游ゴシック Medium"/>
          <w:color w:val="000000"/>
          <w:sz w:val="21"/>
          <w:szCs w:val="21"/>
        </w:rPr>
      </w:pPr>
      <w:r>
        <w:rPr>
          <w:rFonts w:ascii="游ゴシック Medium" w:eastAsia="游ゴシック Medium" w:hAnsi="游ゴシック Medium" w:cs="游ゴシック Medium"/>
          <w:color w:val="000000"/>
          <w:sz w:val="21"/>
          <w:szCs w:val="21"/>
        </w:rPr>
        <w:t xml:space="preserve">（署名・法定）代理人 　　住 所 </w:t>
      </w:r>
    </w:p>
    <w:p w14:paraId="7F10E03A" w14:textId="77777777" w:rsidR="006C5C13" w:rsidRDefault="006C5C13">
      <w:pPr>
        <w:widowControl w:val="0"/>
        <w:pBdr>
          <w:top w:val="none" w:sz="0" w:space="0" w:color="000000"/>
          <w:left w:val="none" w:sz="0" w:space="0" w:color="000000"/>
          <w:bottom w:val="none" w:sz="0" w:space="0" w:color="000000"/>
          <w:right w:val="none" w:sz="0" w:space="0" w:color="000000"/>
          <w:between w:val="none" w:sz="0" w:space="0" w:color="000000"/>
        </w:pBdr>
        <w:ind w:left="200" w:hanging="200"/>
        <w:jc w:val="both"/>
        <w:rPr>
          <w:rFonts w:ascii="游ゴシック Medium" w:eastAsia="游ゴシック Medium" w:hAnsi="游ゴシック Medium" w:cs="游ゴシック Medium"/>
          <w:sz w:val="21"/>
          <w:szCs w:val="21"/>
        </w:rPr>
      </w:pPr>
    </w:p>
    <w:p w14:paraId="45770429" w14:textId="77777777" w:rsidR="006C5C13" w:rsidRDefault="006C5C13">
      <w:pPr>
        <w:widowControl w:val="0"/>
        <w:pBdr>
          <w:top w:val="none" w:sz="0" w:space="0" w:color="000000"/>
          <w:left w:val="none" w:sz="0" w:space="0" w:color="000000"/>
          <w:bottom w:val="none" w:sz="0" w:space="0" w:color="000000"/>
          <w:right w:val="none" w:sz="0" w:space="0" w:color="000000"/>
          <w:between w:val="none" w:sz="0" w:space="0" w:color="000000"/>
        </w:pBdr>
        <w:ind w:left="200" w:hanging="200"/>
        <w:jc w:val="both"/>
        <w:rPr>
          <w:rFonts w:ascii="游ゴシック Medium" w:eastAsia="游ゴシック Medium" w:hAnsi="游ゴシック Medium" w:cs="游ゴシック Medium"/>
          <w:sz w:val="21"/>
          <w:szCs w:val="21"/>
        </w:rPr>
      </w:pPr>
    </w:p>
    <w:p w14:paraId="01E772BD" w14:textId="77777777" w:rsidR="006C5C13" w:rsidRDefault="006878F6">
      <w:pPr>
        <w:widowControl w:val="0"/>
        <w:pBdr>
          <w:top w:val="none" w:sz="0" w:space="0" w:color="000000"/>
          <w:left w:val="none" w:sz="0" w:space="0" w:color="000000"/>
          <w:bottom w:val="none" w:sz="0" w:space="0" w:color="000000"/>
          <w:right w:val="none" w:sz="0" w:space="0" w:color="000000"/>
          <w:between w:val="none" w:sz="0" w:space="0" w:color="000000"/>
        </w:pBdr>
        <w:rPr>
          <w:rFonts w:ascii="游ゴシック Medium" w:eastAsia="游ゴシック Medium" w:hAnsi="游ゴシック Medium" w:cs="游ゴシック Medium"/>
          <w:color w:val="000000"/>
          <w:sz w:val="21"/>
          <w:szCs w:val="21"/>
        </w:rPr>
      </w:pPr>
      <w:r>
        <w:rPr>
          <w:rFonts w:ascii="游ゴシック Medium" w:eastAsia="游ゴシック Medium" w:hAnsi="游ゴシック Medium" w:cs="游ゴシック Medium"/>
          <w:color w:val="000000"/>
          <w:sz w:val="21"/>
          <w:szCs w:val="21"/>
        </w:rPr>
        <w:t xml:space="preserve">                         氏 名　　　        　　　　　　　　　　　　　　　　　　印</w:t>
      </w:r>
    </w:p>
    <w:p w14:paraId="272967F8" w14:textId="77777777" w:rsidR="006C5C13" w:rsidRDefault="006C5C13">
      <w:pPr>
        <w:widowControl w:val="0"/>
        <w:pBdr>
          <w:top w:val="none" w:sz="0" w:space="0" w:color="000000"/>
          <w:left w:val="none" w:sz="0" w:space="0" w:color="000000"/>
          <w:bottom w:val="none" w:sz="0" w:space="0" w:color="000000"/>
          <w:right w:val="none" w:sz="0" w:space="0" w:color="000000"/>
          <w:between w:val="none" w:sz="0" w:space="0" w:color="000000"/>
        </w:pBdr>
        <w:jc w:val="both"/>
        <w:rPr>
          <w:rFonts w:ascii="游ゴシック Medium" w:eastAsia="游ゴシック Medium" w:hAnsi="游ゴシック Medium" w:cs="游ゴシック Medium"/>
          <w:sz w:val="21"/>
          <w:szCs w:val="21"/>
        </w:rPr>
      </w:pPr>
    </w:p>
    <w:p w14:paraId="7A866E7B" w14:textId="77777777" w:rsidR="006C5C13" w:rsidRDefault="006C5C13">
      <w:pPr>
        <w:widowControl w:val="0"/>
        <w:pBdr>
          <w:top w:val="none" w:sz="0" w:space="0" w:color="000000"/>
          <w:left w:val="none" w:sz="0" w:space="0" w:color="000000"/>
          <w:bottom w:val="none" w:sz="0" w:space="0" w:color="000000"/>
          <w:right w:val="none" w:sz="0" w:space="0" w:color="000000"/>
          <w:between w:val="none" w:sz="0" w:space="0" w:color="000000"/>
        </w:pBdr>
        <w:jc w:val="both"/>
        <w:rPr>
          <w:rFonts w:ascii="游ゴシック Medium" w:eastAsia="游ゴシック Medium" w:hAnsi="游ゴシック Medium" w:cs="游ゴシック Medium"/>
          <w:sz w:val="21"/>
          <w:szCs w:val="21"/>
        </w:rPr>
      </w:pPr>
    </w:p>
    <w:p w14:paraId="0F1F195C" w14:textId="2A05669C" w:rsidR="006C5C13" w:rsidRDefault="006878F6">
      <w:pPr>
        <w:widowControl w:val="0"/>
        <w:pBdr>
          <w:top w:val="none" w:sz="0" w:space="0" w:color="000000"/>
          <w:left w:val="none" w:sz="0" w:space="0" w:color="000000"/>
          <w:bottom w:val="none" w:sz="0" w:space="0" w:color="000000"/>
          <w:right w:val="none" w:sz="0" w:space="0" w:color="000000"/>
          <w:between w:val="none" w:sz="0" w:space="0" w:color="000000"/>
        </w:pBdr>
        <w:jc w:val="both"/>
        <w:rPr>
          <w:rFonts w:ascii="游ゴシック Medium" w:eastAsia="游ゴシック Medium" w:hAnsi="游ゴシック Medium" w:cs="游ゴシック Medium"/>
          <w:color w:val="000000"/>
          <w:sz w:val="21"/>
          <w:szCs w:val="21"/>
        </w:rPr>
      </w:pPr>
      <w:r>
        <w:rPr>
          <w:rFonts w:ascii="游ゴシック Medium" w:eastAsia="游ゴシック Medium" w:hAnsi="游ゴシック Medium" w:cs="游ゴシック Medium"/>
          <w:color w:val="000000"/>
          <w:sz w:val="21"/>
          <w:szCs w:val="21"/>
        </w:rPr>
        <w:t xml:space="preserve">　　　　　　　　　　        （利用者との関係：  　　        </w:t>
      </w:r>
      <w:r>
        <w:rPr>
          <w:rFonts w:ascii="游ゴシック Medium" w:eastAsia="游ゴシック Medium" w:hAnsi="游ゴシック Medium" w:cs="游ゴシック Medium"/>
          <w:sz w:val="21"/>
          <w:szCs w:val="21"/>
        </w:rPr>
        <w:t xml:space="preserve">       </w:t>
      </w:r>
      <w:r>
        <w:rPr>
          <w:rFonts w:ascii="游ゴシック Medium" w:eastAsia="游ゴシック Medium" w:hAnsi="游ゴシック Medium" w:cs="游ゴシック Medium"/>
          <w:color w:val="000000"/>
          <w:sz w:val="21"/>
          <w:szCs w:val="21"/>
        </w:rPr>
        <w:t xml:space="preserve">　　　　</w:t>
      </w:r>
      <w:r>
        <w:rPr>
          <w:rFonts w:ascii="游ゴシック Medium" w:eastAsia="游ゴシック Medium" w:hAnsi="游ゴシック Medium" w:cs="游ゴシック Medium"/>
          <w:sz w:val="21"/>
          <w:szCs w:val="21"/>
        </w:rPr>
        <w:t xml:space="preserve">　)</w:t>
      </w:r>
    </w:p>
    <w:sectPr w:rsidR="006C5C13">
      <w:footerReference w:type="even" r:id="rId9"/>
      <w:footerReference w:type="default" r:id="rId10"/>
      <w:footerReference w:type="first" r:id="rId11"/>
      <w:pgSz w:w="11906" w:h="16838"/>
      <w:pgMar w:top="1701" w:right="1134" w:bottom="1418" w:left="1871"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47C0C" w14:textId="77777777" w:rsidR="006878F6" w:rsidRDefault="006878F6">
      <w:r>
        <w:separator/>
      </w:r>
    </w:p>
  </w:endnote>
  <w:endnote w:type="continuationSeparator" w:id="0">
    <w:p w14:paraId="2B212DA7" w14:textId="77777777" w:rsidR="006878F6" w:rsidRDefault="006878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mo">
    <w:altName w:val="Segoe Print"/>
    <w:charset w:val="00"/>
    <w:family w:val="auto"/>
    <w:pitch w:val="default"/>
  </w:font>
  <w:font w:name="Arial Unicode MS">
    <w:altName w:val="Arial"/>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font>
  <w:font w:name="游ゴシック Medium">
    <w:panose1 w:val="020B0500000000000000"/>
    <w:charset w:val="80"/>
    <w:family w:val="modern"/>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9B941" w14:textId="77777777" w:rsidR="006C5C13" w:rsidRDefault="006878F6">
    <w:pPr>
      <w:widowControl w:val="0"/>
      <w:pBdr>
        <w:top w:val="none" w:sz="0" w:space="0" w:color="000000"/>
        <w:left w:val="none" w:sz="0" w:space="0" w:color="000000"/>
        <w:bottom w:val="none" w:sz="0" w:space="0" w:color="000000"/>
        <w:right w:val="none" w:sz="0" w:space="0" w:color="000000"/>
        <w:between w:val="none" w:sz="0" w:space="0" w:color="000000"/>
      </w:pBdr>
      <w:tabs>
        <w:tab w:val="center" w:pos="4252"/>
        <w:tab w:val="right" w:pos="8504"/>
      </w:tabs>
      <w:jc w:val="center"/>
      <w:rPr>
        <w:color w:val="000000"/>
        <w:sz w:val="21"/>
        <w:szCs w:val="21"/>
      </w:rPr>
    </w:pPr>
    <w:r>
      <w:rPr>
        <w:color w:val="000000"/>
        <w:sz w:val="21"/>
        <w:szCs w:val="21"/>
      </w:rPr>
      <w:fldChar w:fldCharType="begin"/>
    </w:r>
    <w:r>
      <w:rPr>
        <w:color w:val="000000"/>
        <w:sz w:val="21"/>
        <w:szCs w:val="21"/>
      </w:rPr>
      <w:instrText>PAGE</w:instrText>
    </w:r>
    <w:r>
      <w:rPr>
        <w:color w:val="000000"/>
        <w:sz w:val="21"/>
        <w:szCs w:val="21"/>
      </w:rPr>
      <w:fldChar w:fldCharType="separate"/>
    </w:r>
    <w:r>
      <w:rPr>
        <w:color w:val="000000"/>
        <w:sz w:val="21"/>
        <w:szCs w:val="21"/>
      </w:rPr>
      <w:fldChar w:fldCharType="end"/>
    </w:r>
  </w:p>
  <w:p w14:paraId="2464A4BE" w14:textId="77777777" w:rsidR="006C5C13" w:rsidRDefault="006C5C13">
    <w:pPr>
      <w:widowControl w:val="0"/>
      <w:pBdr>
        <w:top w:val="none" w:sz="0" w:space="0" w:color="000000"/>
        <w:left w:val="none" w:sz="0" w:space="0" w:color="000000"/>
        <w:bottom w:val="none" w:sz="0" w:space="0" w:color="000000"/>
        <w:right w:val="none" w:sz="0" w:space="0" w:color="000000"/>
        <w:between w:val="none" w:sz="0" w:space="0" w:color="000000"/>
      </w:pBdr>
      <w:tabs>
        <w:tab w:val="center" w:pos="4252"/>
        <w:tab w:val="right" w:pos="8504"/>
      </w:tabs>
      <w:jc w:val="both"/>
      <w:rPr>
        <w:color w:val="000000"/>
        <w:sz w:val="21"/>
        <w:szCs w:val="2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F8967" w14:textId="77777777" w:rsidR="006C5C13" w:rsidRDefault="006878F6">
    <w:pPr>
      <w:widowControl w:val="0"/>
      <w:pBdr>
        <w:top w:val="none" w:sz="0" w:space="0" w:color="000000"/>
        <w:left w:val="none" w:sz="0" w:space="0" w:color="000000"/>
        <w:bottom w:val="none" w:sz="0" w:space="0" w:color="000000"/>
        <w:right w:val="none" w:sz="0" w:space="0" w:color="000000"/>
        <w:between w:val="none" w:sz="0" w:space="0" w:color="000000"/>
      </w:pBdr>
      <w:tabs>
        <w:tab w:val="center" w:pos="4252"/>
        <w:tab w:val="right" w:pos="8504"/>
      </w:tabs>
      <w:jc w:val="center"/>
      <w:rPr>
        <w:color w:val="000000"/>
        <w:sz w:val="21"/>
        <w:szCs w:val="21"/>
      </w:rPr>
    </w:pPr>
    <w:r>
      <w:rPr>
        <w:color w:val="000000"/>
        <w:sz w:val="21"/>
        <w:szCs w:val="21"/>
      </w:rPr>
      <w:fldChar w:fldCharType="begin"/>
    </w:r>
    <w:r>
      <w:rPr>
        <w:color w:val="000000"/>
        <w:sz w:val="21"/>
        <w:szCs w:val="21"/>
      </w:rPr>
      <w:instrText>PAGE</w:instrText>
    </w:r>
    <w:r>
      <w:rPr>
        <w:color w:val="000000"/>
        <w:sz w:val="21"/>
        <w:szCs w:val="21"/>
      </w:rPr>
      <w:fldChar w:fldCharType="separate"/>
    </w:r>
    <w:r w:rsidR="00022118">
      <w:rPr>
        <w:noProof/>
        <w:color w:val="000000"/>
        <w:sz w:val="21"/>
        <w:szCs w:val="21"/>
      </w:rPr>
      <w:t>1</w:t>
    </w:r>
    <w:r>
      <w:rPr>
        <w:color w:val="000000"/>
        <w:sz w:val="21"/>
        <w:szCs w:val="21"/>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DF1FC" w14:textId="77777777" w:rsidR="006C5C13" w:rsidRDefault="006C5C13">
    <w:pPr>
      <w:widowControl w:val="0"/>
      <w:pBdr>
        <w:top w:val="none" w:sz="0" w:space="0" w:color="000000"/>
        <w:left w:val="none" w:sz="0" w:space="0" w:color="000000"/>
        <w:bottom w:val="none" w:sz="0" w:space="0" w:color="000000"/>
        <w:right w:val="none" w:sz="0" w:space="0" w:color="000000"/>
        <w:between w:val="none" w:sz="0" w:space="0" w:color="000000"/>
      </w:pBdr>
      <w:tabs>
        <w:tab w:val="center" w:pos="4252"/>
        <w:tab w:val="right" w:pos="8504"/>
      </w:tabs>
      <w:jc w:val="center"/>
      <w:rPr>
        <w:color w:val="000000"/>
        <w:sz w:val="21"/>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5DD61" w14:textId="77777777" w:rsidR="006878F6" w:rsidRDefault="006878F6">
      <w:r>
        <w:separator/>
      </w:r>
    </w:p>
  </w:footnote>
  <w:footnote w:type="continuationSeparator" w:id="0">
    <w:p w14:paraId="1DA1CA5A" w14:textId="77777777" w:rsidR="006878F6" w:rsidRDefault="006878F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C13"/>
    <w:rsid w:val="00022118"/>
    <w:rsid w:val="006878F6"/>
    <w:rsid w:val="006C5C13"/>
    <w:rsid w:val="008310CA"/>
    <w:rsid w:val="00D65AAF"/>
    <w:rsid w:val="00DE6DC2"/>
    <w:rsid w:val="117768E1"/>
    <w:rsid w:val="715367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v:textbox inset="5.85pt,.7pt,5.85pt,.7pt"/>
    </o:shapedefaults>
    <o:shapelayout v:ext="edit">
      <o:idmap v:ext="edit" data="1"/>
    </o:shapelayout>
  </w:shapeDefaults>
  <w:decimalSymbol w:val="."/>
  <w:listSeparator w:val=","/>
  <w14:docId w14:val="2A1406DC"/>
  <w15:docId w15:val="{AD85E6E7-1A45-4DD5-B7F5-343D7DE9D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Century"/>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rFonts w:eastAsia="Century"/>
    </w:rPr>
  </w:style>
  <w:style w:type="paragraph" w:styleId="1">
    <w:name w:val="heading 1"/>
    <w:basedOn w:val="a"/>
    <w:next w:val="a"/>
    <w:qFormat/>
    <w:pPr>
      <w:keepNext/>
      <w:keepLines/>
      <w:spacing w:before="480" w:after="120"/>
      <w:outlineLvl w:val="0"/>
    </w:pPr>
    <w:rPr>
      <w:b/>
      <w:sz w:val="48"/>
      <w:szCs w:val="48"/>
    </w:rPr>
  </w:style>
  <w:style w:type="paragraph" w:styleId="2">
    <w:name w:val="heading 2"/>
    <w:basedOn w:val="a"/>
    <w:next w:val="a"/>
    <w:qFormat/>
    <w:pPr>
      <w:keepNext/>
      <w:keepLines/>
      <w:spacing w:before="360" w:after="80"/>
      <w:outlineLvl w:val="1"/>
    </w:pPr>
    <w:rPr>
      <w:b/>
      <w:sz w:val="36"/>
      <w:szCs w:val="36"/>
    </w:rPr>
  </w:style>
  <w:style w:type="paragraph" w:styleId="3">
    <w:name w:val="heading 3"/>
    <w:basedOn w:val="a"/>
    <w:next w:val="a"/>
    <w:qFormat/>
    <w:pPr>
      <w:keepNext/>
      <w:keepLines/>
      <w:spacing w:before="280" w:after="80"/>
      <w:outlineLvl w:val="2"/>
    </w:pPr>
    <w:rPr>
      <w:b/>
      <w:sz w:val="28"/>
      <w:szCs w:val="28"/>
    </w:rPr>
  </w:style>
  <w:style w:type="paragraph" w:styleId="4">
    <w:name w:val="heading 4"/>
    <w:basedOn w:val="a"/>
    <w:next w:val="a"/>
    <w:qFormat/>
    <w:pPr>
      <w:keepNext/>
      <w:keepLines/>
      <w:spacing w:before="240" w:after="40"/>
      <w:outlineLvl w:val="3"/>
    </w:pPr>
    <w:rPr>
      <w:b/>
      <w:sz w:val="24"/>
      <w:szCs w:val="24"/>
    </w:rPr>
  </w:style>
  <w:style w:type="paragraph" w:styleId="5">
    <w:name w:val="heading 5"/>
    <w:basedOn w:val="a"/>
    <w:next w:val="a"/>
    <w:qFormat/>
    <w:pPr>
      <w:keepNext/>
      <w:keepLines/>
      <w:spacing w:before="220" w:after="40"/>
      <w:outlineLvl w:val="4"/>
    </w:pPr>
    <w:rPr>
      <w:b/>
      <w:sz w:val="22"/>
      <w:szCs w:val="22"/>
    </w:rPr>
  </w:style>
  <w:style w:type="paragraph" w:styleId="6">
    <w:name w:val="heading 6"/>
    <w:basedOn w:val="a"/>
    <w:next w:val="a"/>
    <w:qFormat/>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qFormat/>
    <w:pPr>
      <w:spacing w:beforeAutospacing="1" w:afterAutospacing="1"/>
    </w:pPr>
    <w:rPr>
      <w:rFonts w:ascii="Times New Roman" w:eastAsia="SimSun" w:hAnsi="Times New Roman" w:cs="Times New Roman"/>
      <w:sz w:val="24"/>
      <w:lang w:eastAsia="zh-CN"/>
    </w:rPr>
  </w:style>
  <w:style w:type="paragraph" w:styleId="a3">
    <w:name w:val="Title"/>
    <w:basedOn w:val="a"/>
    <w:next w:val="a"/>
    <w:qFormat/>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TableNormal">
    <w:name w:val="Table Normal"/>
    <w:qFormat/>
    <w:tblPr>
      <w:tblCellMar>
        <w:top w:w="0" w:type="dxa"/>
        <w:left w:w="0" w:type="dxa"/>
        <w:bottom w:w="0" w:type="dxa"/>
        <w:right w:w="0" w:type="dxa"/>
      </w:tblCellMar>
    </w:tblPr>
  </w:style>
  <w:style w:type="paragraph" w:customStyle="1" w:styleId="10">
    <w:name w:val="標準1"/>
    <w:qFormat/>
    <w:pPr>
      <w:widowControl w:val="0"/>
      <w:suppressAutoHyphens/>
      <w:spacing w:line="1" w:lineRule="atLeast"/>
      <w:ind w:leftChars="-1" w:left="-1" w:hangingChars="1" w:hanging="1"/>
      <w:jc w:val="both"/>
      <w:textAlignment w:val="top"/>
      <w:outlineLvl w:val="0"/>
    </w:pPr>
    <w:rPr>
      <w:rFonts w:eastAsia="Century"/>
      <w:kern w:val="2"/>
      <w:position w:val="-1"/>
      <w:sz w:val="21"/>
    </w:rPr>
  </w:style>
  <w:style w:type="paragraph" w:customStyle="1" w:styleId="11">
    <w:name w:val="見出し 11"/>
    <w:basedOn w:val="10"/>
    <w:next w:val="10"/>
    <w:qFormat/>
    <w:pPr>
      <w:keepNext/>
    </w:pPr>
    <w:rPr>
      <w:rFonts w:ascii="Arial" w:eastAsia="ＭＳ ゴシック" w:hAnsi="Arial"/>
      <w:sz w:val="24"/>
    </w:rPr>
  </w:style>
  <w:style w:type="paragraph" w:customStyle="1" w:styleId="21">
    <w:name w:val="見出し 21"/>
    <w:basedOn w:val="10"/>
    <w:next w:val="12"/>
    <w:qFormat/>
    <w:pPr>
      <w:keepNext/>
      <w:outlineLvl w:val="1"/>
    </w:pPr>
    <w:rPr>
      <w:rFonts w:ascii="Arial" w:eastAsia="ＭＳ ゴシック" w:hAnsi="Arial"/>
    </w:rPr>
  </w:style>
  <w:style w:type="paragraph" w:customStyle="1" w:styleId="12">
    <w:name w:val="標準インデント1"/>
    <w:basedOn w:val="10"/>
    <w:qFormat/>
    <w:pPr>
      <w:ind w:left="851"/>
    </w:pPr>
  </w:style>
  <w:style w:type="paragraph" w:customStyle="1" w:styleId="31">
    <w:name w:val="見出し 31"/>
    <w:basedOn w:val="10"/>
    <w:next w:val="12"/>
    <w:qFormat/>
    <w:pPr>
      <w:keepNext/>
      <w:ind w:left="851"/>
      <w:outlineLvl w:val="2"/>
    </w:pPr>
    <w:rPr>
      <w:rFonts w:ascii="Arial" w:eastAsia="ＭＳ ゴシック" w:hAnsi="Arial"/>
    </w:rPr>
  </w:style>
  <w:style w:type="character" w:customStyle="1" w:styleId="13">
    <w:name w:val="段落フォント1"/>
    <w:qFormat/>
    <w:rPr>
      <w:w w:val="100"/>
      <w:position w:val="-1"/>
      <w:vertAlign w:val="baseline"/>
      <w:cs w:val="0"/>
    </w:rPr>
  </w:style>
  <w:style w:type="table" w:customStyle="1" w:styleId="14">
    <w:name w:val="標準の表1"/>
    <w:qFormat/>
    <w:pPr>
      <w:suppressAutoHyphens/>
      <w:spacing w:line="1" w:lineRule="atLeast"/>
      <w:ind w:leftChars="-1" w:left="-1" w:hangingChars="1" w:hanging="1"/>
      <w:textAlignment w:val="top"/>
      <w:outlineLvl w:val="0"/>
    </w:pPr>
    <w:rPr>
      <w:position w:val="-1"/>
    </w:rPr>
    <w:tblPr>
      <w:tblCellMar>
        <w:top w:w="0" w:type="dxa"/>
        <w:left w:w="108" w:type="dxa"/>
        <w:bottom w:w="0" w:type="dxa"/>
        <w:right w:w="108" w:type="dxa"/>
      </w:tblCellMar>
    </w:tblPr>
  </w:style>
  <w:style w:type="character" w:customStyle="1" w:styleId="15">
    <w:name w:val="ページ番号1"/>
    <w:basedOn w:val="13"/>
    <w:qFormat/>
    <w:rPr>
      <w:w w:val="100"/>
      <w:position w:val="-1"/>
      <w:vertAlign w:val="baseline"/>
      <w:cs w:val="0"/>
    </w:rPr>
  </w:style>
  <w:style w:type="character" w:customStyle="1" w:styleId="16">
    <w:name w:val="表示したハイパーリンク1"/>
    <w:qFormat/>
    <w:rPr>
      <w:color w:val="800080"/>
      <w:w w:val="100"/>
      <w:position w:val="-1"/>
      <w:u w:val="single"/>
      <w:vertAlign w:val="baseline"/>
      <w:cs w:val="0"/>
    </w:rPr>
  </w:style>
  <w:style w:type="character" w:customStyle="1" w:styleId="17">
    <w:name w:val="ハイパーリンク1"/>
    <w:qFormat/>
    <w:rPr>
      <w:color w:val="0000FF"/>
      <w:w w:val="100"/>
      <w:position w:val="-1"/>
      <w:u w:val="single"/>
      <w:vertAlign w:val="baseline"/>
      <w:cs w:val="0"/>
    </w:rPr>
  </w:style>
  <w:style w:type="character" w:customStyle="1" w:styleId="18">
    <w:name w:val="コメント参照1"/>
    <w:rPr>
      <w:w w:val="100"/>
      <w:position w:val="-1"/>
      <w:sz w:val="18"/>
      <w:szCs w:val="18"/>
      <w:vertAlign w:val="baseline"/>
      <w:cs w:val="0"/>
    </w:rPr>
  </w:style>
  <w:style w:type="paragraph" w:customStyle="1" w:styleId="71">
    <w:name w:val="目次 71"/>
    <w:basedOn w:val="10"/>
    <w:next w:val="10"/>
    <w:qFormat/>
    <w:pPr>
      <w:ind w:left="1260"/>
    </w:pPr>
  </w:style>
  <w:style w:type="paragraph" w:customStyle="1" w:styleId="19">
    <w:name w:val="ヘッダー1"/>
    <w:basedOn w:val="10"/>
    <w:qFormat/>
    <w:pPr>
      <w:tabs>
        <w:tab w:val="center" w:pos="4252"/>
        <w:tab w:val="right" w:pos="8504"/>
      </w:tabs>
    </w:pPr>
  </w:style>
  <w:style w:type="paragraph" w:customStyle="1" w:styleId="41">
    <w:name w:val="目次 41"/>
    <w:basedOn w:val="10"/>
    <w:next w:val="10"/>
    <w:qFormat/>
    <w:pPr>
      <w:spacing w:before="60"/>
      <w:ind w:leftChars="299" w:left="630" w:right="-309" w:hanging="2"/>
    </w:pPr>
    <w:rPr>
      <w:sz w:val="18"/>
    </w:rPr>
  </w:style>
  <w:style w:type="paragraph" w:customStyle="1" w:styleId="51">
    <w:name w:val="目次 51"/>
    <w:basedOn w:val="10"/>
    <w:next w:val="10"/>
    <w:qFormat/>
    <w:pPr>
      <w:ind w:left="840"/>
    </w:pPr>
  </w:style>
  <w:style w:type="paragraph" w:customStyle="1" w:styleId="61">
    <w:name w:val="目次 61"/>
    <w:basedOn w:val="10"/>
    <w:next w:val="10"/>
    <w:qFormat/>
    <w:pPr>
      <w:ind w:left="1050"/>
    </w:pPr>
  </w:style>
  <w:style w:type="paragraph" w:customStyle="1" w:styleId="310">
    <w:name w:val="目次 31"/>
    <w:basedOn w:val="10"/>
    <w:next w:val="10"/>
    <w:qFormat/>
    <w:pPr>
      <w:ind w:left="420"/>
    </w:pPr>
  </w:style>
  <w:style w:type="paragraph" w:customStyle="1" w:styleId="1a">
    <w:name w:val="ブロック1"/>
    <w:basedOn w:val="10"/>
    <w:qFormat/>
    <w:pPr>
      <w:ind w:leftChars="100" w:left="390" w:rightChars="-510" w:right="-1071" w:hangingChars="100" w:hanging="180"/>
    </w:pPr>
    <w:rPr>
      <w:sz w:val="18"/>
    </w:rPr>
  </w:style>
  <w:style w:type="paragraph" w:customStyle="1" w:styleId="81">
    <w:name w:val="目次 81"/>
    <w:basedOn w:val="10"/>
    <w:next w:val="10"/>
    <w:qFormat/>
    <w:pPr>
      <w:ind w:left="1470"/>
    </w:pPr>
  </w:style>
  <w:style w:type="paragraph" w:customStyle="1" w:styleId="1b">
    <w:name w:val="書式なし1"/>
    <w:basedOn w:val="10"/>
    <w:qFormat/>
    <w:rPr>
      <w:rFonts w:ascii="ＭＳ 明朝" w:hAnsi="Courier New" w:cs="Courier New"/>
      <w:szCs w:val="21"/>
    </w:rPr>
  </w:style>
  <w:style w:type="paragraph" w:customStyle="1" w:styleId="1c">
    <w:name w:val="コメント文字列1"/>
    <w:basedOn w:val="10"/>
    <w:pPr>
      <w:jc w:val="left"/>
    </w:pPr>
  </w:style>
  <w:style w:type="paragraph" w:customStyle="1" w:styleId="210">
    <w:name w:val="本文 21"/>
    <w:basedOn w:val="10"/>
    <w:qFormat/>
    <w:pPr>
      <w:spacing w:line="0" w:lineRule="atLeast"/>
    </w:pPr>
    <w:rPr>
      <w:i/>
      <w:spacing w:val="10"/>
      <w:u w:val="single"/>
    </w:rPr>
  </w:style>
  <w:style w:type="paragraph" w:customStyle="1" w:styleId="211">
    <w:name w:val="本文インデント 21"/>
    <w:basedOn w:val="10"/>
    <w:qFormat/>
    <w:pPr>
      <w:tabs>
        <w:tab w:val="left" w:pos="2619"/>
        <w:tab w:val="left" w:pos="5800"/>
        <w:tab w:val="left" w:pos="8700"/>
      </w:tabs>
      <w:ind w:left="511" w:hanging="227"/>
      <w:jc w:val="left"/>
    </w:pPr>
  </w:style>
  <w:style w:type="paragraph" w:customStyle="1" w:styleId="indent1">
    <w:name w:val="indent1"/>
    <w:basedOn w:val="10"/>
    <w:qFormat/>
    <w:pPr>
      <w:widowControl/>
      <w:spacing w:after="24" w:line="300" w:lineRule="auto"/>
      <w:jc w:val="left"/>
    </w:pPr>
    <w:rPr>
      <w:rFonts w:ascii="ＭＳ Ｐゴシック" w:eastAsia="ＭＳ Ｐゴシック" w:hAnsi="ＭＳ Ｐゴシック" w:cs="ＭＳ Ｐゴシック"/>
      <w:kern w:val="0"/>
      <w:sz w:val="24"/>
      <w:szCs w:val="24"/>
    </w:rPr>
  </w:style>
  <w:style w:type="paragraph" w:customStyle="1" w:styleId="1d">
    <w:name w:val="見出しマップ1"/>
    <w:basedOn w:val="10"/>
    <w:qFormat/>
    <w:pPr>
      <w:shd w:val="clear" w:color="auto" w:fill="000080"/>
    </w:pPr>
    <w:rPr>
      <w:rFonts w:ascii="Arial" w:eastAsia="ＭＳ ゴシック" w:hAnsi="Arial"/>
    </w:rPr>
  </w:style>
  <w:style w:type="paragraph" w:customStyle="1" w:styleId="1e">
    <w:name w:val="本文1"/>
    <w:basedOn w:val="10"/>
    <w:pPr>
      <w:jc w:val="left"/>
    </w:pPr>
  </w:style>
  <w:style w:type="paragraph" w:customStyle="1" w:styleId="110">
    <w:name w:val="目次 11"/>
    <w:basedOn w:val="10"/>
    <w:next w:val="10"/>
    <w:qFormat/>
    <w:pPr>
      <w:tabs>
        <w:tab w:val="left" w:pos="945"/>
        <w:tab w:val="right" w:leader="dot" w:pos="8400"/>
      </w:tabs>
      <w:ind w:left="567"/>
    </w:pPr>
    <w:rPr>
      <w:rFonts w:ascii="ＭＳ ゴシック" w:eastAsia="ＭＳ ゴシック"/>
      <w:lang w:val="zh-CN" w:eastAsia="zh-CN"/>
    </w:rPr>
  </w:style>
  <w:style w:type="paragraph" w:customStyle="1" w:styleId="13pt">
    <w:name w:val="見出し 1 + 段落前 :  3 pt"/>
    <w:basedOn w:val="10"/>
    <w:qFormat/>
    <w:pPr>
      <w:tabs>
        <w:tab w:val="left" w:pos="8820"/>
      </w:tabs>
    </w:pPr>
    <w:rPr>
      <w:rFonts w:ascii="ＭＳ ゴシック" w:eastAsia="ＭＳ ゴシック" w:hAnsi="ＭＳ ゴシック"/>
      <w:sz w:val="22"/>
      <w:szCs w:val="22"/>
    </w:rPr>
  </w:style>
  <w:style w:type="paragraph" w:customStyle="1" w:styleId="311">
    <w:name w:val="本文 31"/>
    <w:basedOn w:val="10"/>
    <w:qFormat/>
    <w:pPr>
      <w:spacing w:line="0" w:lineRule="atLeast"/>
    </w:pPr>
    <w:rPr>
      <w:spacing w:val="10"/>
      <w:sz w:val="20"/>
    </w:rPr>
  </w:style>
  <w:style w:type="paragraph" w:customStyle="1" w:styleId="1f">
    <w:name w:val="本文インデント1"/>
    <w:basedOn w:val="10"/>
    <w:qFormat/>
    <w:pPr>
      <w:tabs>
        <w:tab w:val="left" w:pos="2619"/>
        <w:tab w:val="left" w:pos="5800"/>
        <w:tab w:val="left" w:pos="8700"/>
      </w:tabs>
      <w:ind w:left="284"/>
      <w:jc w:val="left"/>
    </w:pPr>
  </w:style>
  <w:style w:type="paragraph" w:customStyle="1" w:styleId="1f0">
    <w:name w:val="日付1"/>
    <w:basedOn w:val="10"/>
    <w:next w:val="10"/>
    <w:qFormat/>
  </w:style>
  <w:style w:type="paragraph" w:customStyle="1" w:styleId="312">
    <w:name w:val="本文インデント 31"/>
    <w:basedOn w:val="10"/>
    <w:pPr>
      <w:ind w:left="567" w:hanging="567"/>
    </w:pPr>
  </w:style>
  <w:style w:type="paragraph" w:customStyle="1" w:styleId="1f1">
    <w:name w:val="吹き出し1"/>
    <w:basedOn w:val="10"/>
    <w:qFormat/>
    <w:rPr>
      <w:rFonts w:ascii="Arial" w:eastAsia="ＭＳ ゴシック" w:hAnsi="Arial"/>
      <w:sz w:val="18"/>
      <w:szCs w:val="18"/>
    </w:rPr>
  </w:style>
  <w:style w:type="paragraph" w:customStyle="1" w:styleId="91">
    <w:name w:val="目次 91"/>
    <w:basedOn w:val="10"/>
    <w:next w:val="10"/>
    <w:pPr>
      <w:ind w:left="1680"/>
    </w:pPr>
  </w:style>
  <w:style w:type="paragraph" w:customStyle="1" w:styleId="1f2">
    <w:name w:val="フッター1"/>
    <w:basedOn w:val="10"/>
    <w:qFormat/>
    <w:pPr>
      <w:tabs>
        <w:tab w:val="center" w:pos="4252"/>
        <w:tab w:val="right" w:pos="8504"/>
      </w:tabs>
    </w:pPr>
  </w:style>
  <w:style w:type="paragraph" w:customStyle="1" w:styleId="Default">
    <w:name w:val="Default"/>
    <w:qFormat/>
    <w:pPr>
      <w:widowControl w:val="0"/>
      <w:suppressAutoHyphens/>
      <w:autoSpaceDE w:val="0"/>
      <w:autoSpaceDN w:val="0"/>
      <w:adjustRightInd w:val="0"/>
      <w:spacing w:line="1" w:lineRule="atLeast"/>
      <w:ind w:leftChars="-1" w:left="-1" w:hangingChars="1" w:hanging="1"/>
      <w:textAlignment w:val="top"/>
      <w:outlineLvl w:val="0"/>
    </w:pPr>
    <w:rPr>
      <w:rFonts w:ascii="ＭＳ ゴシック" w:eastAsia="ＭＳ ゴシック" w:cs="ＭＳ ゴシック"/>
      <w:color w:val="000000"/>
      <w:position w:val="-1"/>
      <w:sz w:val="24"/>
      <w:szCs w:val="24"/>
    </w:rPr>
  </w:style>
  <w:style w:type="paragraph" w:customStyle="1" w:styleId="212">
    <w:name w:val="目次 21"/>
    <w:basedOn w:val="10"/>
    <w:next w:val="10"/>
    <w:qFormat/>
    <w:pPr>
      <w:ind w:left="210"/>
    </w:pPr>
  </w:style>
  <w:style w:type="paragraph" w:customStyle="1" w:styleId="1f3">
    <w:name w:val="コメント内容1"/>
    <w:basedOn w:val="1c"/>
    <w:next w:val="1c"/>
    <w:qFormat/>
    <w:rPr>
      <w:b/>
      <w:bCs/>
    </w:rPr>
  </w:style>
  <w:style w:type="table" w:customStyle="1" w:styleId="1f4">
    <w:name w:val="表 (格子)1"/>
    <w:basedOn w:val="14"/>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49">
    <w:name w:val="_Style 49"/>
    <w:basedOn w:val="TableNormal"/>
    <w:qFormat/>
    <w:tblPr>
      <w:tblCellMar>
        <w:left w:w="144" w:type="dxa"/>
        <w:right w:w="115" w:type="dxa"/>
      </w:tblCellMar>
    </w:tblPr>
  </w:style>
  <w:style w:type="table" w:customStyle="1" w:styleId="Style50">
    <w:name w:val="_Style 50"/>
    <w:basedOn w:val="TableNormal"/>
    <w:qFormat/>
    <w:pPr>
      <w:widowControl w:val="0"/>
      <w:jc w:val="both"/>
    </w:pPr>
    <w:tblPr>
      <w:tblCellMar>
        <w:left w:w="99" w:type="dxa"/>
        <w:right w:w="99" w:type="dxa"/>
      </w:tblCellMar>
    </w:tblPr>
  </w:style>
  <w:style w:type="table" w:customStyle="1" w:styleId="Style51">
    <w:name w:val="_Style 51"/>
    <w:basedOn w:val="TableNormal"/>
    <w:pPr>
      <w:widowControl w:val="0"/>
      <w:jc w:val="both"/>
    </w:pPr>
    <w:tblPr>
      <w:tblCellMar>
        <w:left w:w="99" w:type="dxa"/>
        <w:right w:w="99" w:type="dxa"/>
      </w:tblCellMar>
    </w:tblPr>
  </w:style>
  <w:style w:type="table" w:customStyle="1" w:styleId="Style52">
    <w:name w:val="_Style 52"/>
    <w:basedOn w:val="TableNormal"/>
    <w:qFormat/>
    <w:pPr>
      <w:widowControl w:val="0"/>
      <w:jc w:val="both"/>
    </w:pPr>
    <w:tblPr>
      <w:tblCellMar>
        <w:left w:w="99" w:type="dxa"/>
        <w:right w:w="99" w:type="dxa"/>
      </w:tblCellMar>
    </w:tblPr>
  </w:style>
  <w:style w:type="table" w:customStyle="1" w:styleId="Style53">
    <w:name w:val="_Style 53"/>
    <w:basedOn w:val="TableNormal"/>
    <w:qFormat/>
    <w:pPr>
      <w:widowControl w:val="0"/>
      <w:jc w:val="both"/>
    </w:pPr>
    <w:tblPr>
      <w:tblCellMar>
        <w:left w:w="99" w:type="dxa"/>
        <w:right w:w="99" w:type="dxa"/>
      </w:tblCellMar>
    </w:tblPr>
  </w:style>
  <w:style w:type="table" w:customStyle="1" w:styleId="Style54">
    <w:name w:val="_Style 54"/>
    <w:basedOn w:val="TableNormal"/>
    <w:pPr>
      <w:widowControl w:val="0"/>
      <w:jc w:val="both"/>
    </w:pPr>
    <w:tblPr>
      <w:tblCellMar>
        <w:left w:w="99" w:type="dxa"/>
        <w:right w:w="99" w:type="dxa"/>
      </w:tblCellMar>
    </w:tblPr>
  </w:style>
  <w:style w:type="table" w:customStyle="1" w:styleId="Style55">
    <w:name w:val="_Style 55"/>
    <w:basedOn w:val="TableNormal"/>
    <w:pPr>
      <w:widowControl w:val="0"/>
      <w:jc w:val="both"/>
    </w:pPr>
    <w:tblPr>
      <w:tblCellMar>
        <w:left w:w="108" w:type="dxa"/>
        <w:right w:w="108" w:type="dxa"/>
      </w:tblCellMar>
    </w:tblPr>
  </w:style>
  <w:style w:type="table" w:customStyle="1" w:styleId="Style56">
    <w:name w:val="_Style 56"/>
    <w:basedOn w:val="TableNormal"/>
    <w:qFormat/>
    <w:pPr>
      <w:widowControl w:val="0"/>
      <w:jc w:val="both"/>
    </w:pPr>
    <w:tblPr>
      <w:tblCellMar>
        <w:left w:w="108" w:type="dxa"/>
        <w:right w:w="108" w:type="dxa"/>
      </w:tblCellMar>
    </w:tblPr>
  </w:style>
  <w:style w:type="table" w:customStyle="1" w:styleId="Style57">
    <w:name w:val="_Style 57"/>
    <w:basedOn w:val="TableNormal"/>
    <w:qFormat/>
    <w:pPr>
      <w:widowControl w:val="0"/>
      <w:jc w:val="both"/>
    </w:pPr>
    <w:tblPr>
      <w:tblCellMar>
        <w:left w:w="108" w:type="dxa"/>
        <w:right w:w="108" w:type="dxa"/>
      </w:tblCellMar>
    </w:tblPr>
  </w:style>
  <w:style w:type="table" w:customStyle="1" w:styleId="Style58">
    <w:name w:val="_Style 58"/>
    <w:basedOn w:val="TableNormal"/>
    <w:qFormat/>
    <w:pPr>
      <w:widowControl w:val="0"/>
      <w:jc w:val="both"/>
    </w:pPr>
    <w:tblPr>
      <w:tblCellMar>
        <w:left w:w="108" w:type="dxa"/>
        <w:right w:w="108" w:type="dxa"/>
      </w:tblCellMar>
    </w:tblPr>
  </w:style>
  <w:style w:type="table" w:customStyle="1" w:styleId="Style59">
    <w:name w:val="_Style 59"/>
    <w:basedOn w:val="TableNormal"/>
    <w:qFormat/>
    <w:pPr>
      <w:widowControl w:val="0"/>
      <w:jc w:val="both"/>
    </w:pPr>
    <w:tblPr>
      <w:tblCellMar>
        <w:left w:w="108" w:type="dxa"/>
        <w:right w:w="108" w:type="dxa"/>
      </w:tblCellMar>
    </w:tblPr>
  </w:style>
  <w:style w:type="table" w:customStyle="1" w:styleId="Style60">
    <w:name w:val="_Style 60"/>
    <w:basedOn w:val="TableNormal"/>
    <w:qFormat/>
    <w:pPr>
      <w:widowControl w:val="0"/>
      <w:jc w:val="both"/>
    </w:pPr>
    <w:tblPr>
      <w:tblCellMar>
        <w:left w:w="99" w:type="dxa"/>
        <w:right w:w="99" w:type="dxa"/>
      </w:tblCellMar>
    </w:tblPr>
  </w:style>
  <w:style w:type="table" w:customStyle="1" w:styleId="Style61">
    <w:name w:val="_Style 61"/>
    <w:basedOn w:val="TableNormal"/>
    <w:qFormat/>
    <w:pPr>
      <w:widowControl w:val="0"/>
      <w:jc w:val="both"/>
    </w:pPr>
    <w:tblPr>
      <w:tblCellMar>
        <w:left w:w="108" w:type="dxa"/>
        <w:right w:w="108" w:type="dxa"/>
      </w:tblCellMar>
    </w:tblPr>
  </w:style>
  <w:style w:type="table" w:customStyle="1" w:styleId="Style62">
    <w:name w:val="_Style 62"/>
    <w:basedOn w:val="TableNormal"/>
    <w:qFormat/>
    <w:pPr>
      <w:widowControl w:val="0"/>
      <w:jc w:val="both"/>
    </w:pPr>
    <w:tblPr>
      <w:tblCellMar>
        <w:left w:w="108" w:type="dxa"/>
        <w:right w:w="108" w:type="dxa"/>
      </w:tblCellMar>
    </w:tblPr>
  </w:style>
  <w:style w:type="table" w:customStyle="1" w:styleId="Style63">
    <w:name w:val="_Style 63"/>
    <w:basedOn w:val="TableNormal"/>
    <w:qFormat/>
    <w:pPr>
      <w:widowControl w:val="0"/>
      <w:jc w:val="both"/>
    </w:pPr>
    <w:tblPr>
      <w:tblCellMar>
        <w:left w:w="108" w:type="dxa"/>
        <w:right w:w="108" w:type="dxa"/>
      </w:tblCellMar>
    </w:tblPr>
  </w:style>
  <w:style w:type="table" w:customStyle="1" w:styleId="Style64">
    <w:name w:val="_Style 64"/>
    <w:basedOn w:val="TableNormal"/>
    <w:qFormat/>
    <w:pPr>
      <w:widowControl w:val="0"/>
      <w:jc w:val="both"/>
    </w:pPr>
    <w:tblPr>
      <w:tblCellMar>
        <w:left w:w="99" w:type="dxa"/>
        <w:right w:w="99" w:type="dxa"/>
      </w:tblCellMar>
    </w:tblPr>
  </w:style>
  <w:style w:type="table" w:customStyle="1" w:styleId="Style65">
    <w:name w:val="_Style 65"/>
    <w:basedOn w:val="TableNormal"/>
    <w:qFormat/>
    <w:pPr>
      <w:widowControl w:val="0"/>
      <w:jc w:val="both"/>
    </w:pPr>
    <w:tblPr>
      <w:tblCellMar>
        <w:left w:w="108" w:type="dxa"/>
        <w:right w:w="108" w:type="dxa"/>
      </w:tblCellMar>
    </w:tblPr>
  </w:style>
  <w:style w:type="table" w:customStyle="1" w:styleId="Style66">
    <w:name w:val="_Style 66"/>
    <w:basedOn w:val="TableNormal"/>
    <w:qFormat/>
    <w:pPr>
      <w:widowControl w:val="0"/>
      <w:jc w:val="both"/>
    </w:pPr>
    <w:tblPr>
      <w:tblCellMar>
        <w:left w:w="108" w:type="dxa"/>
        <w:right w:w="108" w:type="dxa"/>
      </w:tblCellMar>
    </w:tblPr>
  </w:style>
  <w:style w:type="table" w:customStyle="1" w:styleId="Style20">
    <w:name w:val="_Style 20"/>
    <w:basedOn w:val="TableNormal"/>
    <w:qFormat/>
    <w:tblPr>
      <w:tblCellMar>
        <w:left w:w="52" w:type="dxa"/>
        <w:right w:w="52" w:type="dxa"/>
      </w:tblCellMar>
    </w:tblPr>
  </w:style>
  <w:style w:type="table" w:customStyle="1" w:styleId="Style81">
    <w:name w:val="_Style 81"/>
    <w:basedOn w:val="TableNormal"/>
    <w:qFormat/>
    <w:pPr>
      <w:widowControl w:val="0"/>
      <w:jc w:val="both"/>
    </w:pPr>
    <w:tblPr>
      <w:tblCellMar>
        <w:left w:w="144" w:type="dxa"/>
        <w:right w:w="115" w:type="dxa"/>
      </w:tblCellMar>
    </w:tblPr>
  </w:style>
  <w:style w:type="table" w:customStyle="1" w:styleId="Style82">
    <w:name w:val="_Style 82"/>
    <w:basedOn w:val="TableNormal"/>
    <w:qFormat/>
    <w:pPr>
      <w:widowControl w:val="0"/>
      <w:jc w:val="both"/>
    </w:pPr>
    <w:tblPr>
      <w:tblCellMar>
        <w:left w:w="99" w:type="dxa"/>
        <w:right w:w="99" w:type="dxa"/>
      </w:tblCellMar>
    </w:tblPr>
  </w:style>
  <w:style w:type="table" w:customStyle="1" w:styleId="Style83">
    <w:name w:val="_Style 83"/>
    <w:basedOn w:val="TableNormal"/>
    <w:qFormat/>
    <w:pPr>
      <w:widowControl w:val="0"/>
      <w:jc w:val="both"/>
    </w:pPr>
    <w:tblPr>
      <w:tblCellMar>
        <w:left w:w="99" w:type="dxa"/>
        <w:right w:w="99" w:type="dxa"/>
      </w:tblCellMar>
    </w:tblPr>
  </w:style>
  <w:style w:type="table" w:customStyle="1" w:styleId="Style84">
    <w:name w:val="_Style 84"/>
    <w:basedOn w:val="TableNormal"/>
    <w:qFormat/>
    <w:pPr>
      <w:widowControl w:val="0"/>
      <w:jc w:val="both"/>
    </w:pPr>
    <w:tblPr>
      <w:tblCellMar>
        <w:left w:w="99" w:type="dxa"/>
        <w:right w:w="99" w:type="dxa"/>
      </w:tblCellMar>
    </w:tblPr>
  </w:style>
  <w:style w:type="table" w:customStyle="1" w:styleId="Style85">
    <w:name w:val="_Style 85"/>
    <w:basedOn w:val="TableNormal"/>
    <w:qFormat/>
    <w:pPr>
      <w:widowControl w:val="0"/>
      <w:jc w:val="both"/>
    </w:pPr>
    <w:tblPr>
      <w:tblCellMar>
        <w:left w:w="99" w:type="dxa"/>
        <w:right w:w="99" w:type="dxa"/>
      </w:tblCellMar>
    </w:tblPr>
  </w:style>
  <w:style w:type="table" w:customStyle="1" w:styleId="Style86">
    <w:name w:val="_Style 86"/>
    <w:basedOn w:val="TableNormal"/>
    <w:pPr>
      <w:widowControl w:val="0"/>
      <w:jc w:val="both"/>
    </w:pPr>
    <w:tblPr>
      <w:tblCellMar>
        <w:left w:w="99" w:type="dxa"/>
        <w:right w:w="99" w:type="dxa"/>
      </w:tblCellMar>
    </w:tblPr>
  </w:style>
  <w:style w:type="table" w:customStyle="1" w:styleId="Style87">
    <w:name w:val="_Style 87"/>
    <w:basedOn w:val="TableNormal"/>
    <w:qFormat/>
    <w:tblPr>
      <w:tblCellMar>
        <w:top w:w="15" w:type="dxa"/>
        <w:left w:w="15" w:type="dxa"/>
        <w:bottom w:w="15" w:type="dxa"/>
        <w:right w:w="15" w:type="dxa"/>
      </w:tblCellMar>
    </w:tblPr>
  </w:style>
  <w:style w:type="table" w:customStyle="1" w:styleId="Style88">
    <w:name w:val="_Style 88"/>
    <w:basedOn w:val="TableNormal"/>
    <w:qFormat/>
    <w:pPr>
      <w:widowControl w:val="0"/>
      <w:jc w:val="both"/>
    </w:pPr>
    <w:tblPr>
      <w:tblCellMar>
        <w:left w:w="108" w:type="dxa"/>
        <w:right w:w="108" w:type="dxa"/>
      </w:tblCellMar>
    </w:tblPr>
  </w:style>
  <w:style w:type="table" w:customStyle="1" w:styleId="Style89">
    <w:name w:val="_Style 89"/>
    <w:basedOn w:val="TableNormal"/>
    <w:qFormat/>
    <w:pPr>
      <w:widowControl w:val="0"/>
      <w:jc w:val="both"/>
    </w:pPr>
    <w:tblPr>
      <w:tblCellMar>
        <w:left w:w="108" w:type="dxa"/>
        <w:right w:w="108" w:type="dxa"/>
      </w:tblCellMar>
    </w:tblPr>
  </w:style>
  <w:style w:type="table" w:customStyle="1" w:styleId="Style90">
    <w:name w:val="_Style 90"/>
    <w:basedOn w:val="TableNormal"/>
    <w:qFormat/>
    <w:pPr>
      <w:widowControl w:val="0"/>
      <w:jc w:val="both"/>
    </w:pPr>
    <w:tblPr>
      <w:tblCellMar>
        <w:left w:w="108" w:type="dxa"/>
        <w:right w:w="108" w:type="dxa"/>
      </w:tblCellMar>
    </w:tblPr>
  </w:style>
  <w:style w:type="table" w:customStyle="1" w:styleId="Style91">
    <w:name w:val="_Style 91"/>
    <w:basedOn w:val="TableNormal"/>
    <w:qFormat/>
    <w:pPr>
      <w:widowControl w:val="0"/>
      <w:jc w:val="both"/>
    </w:pPr>
    <w:tblPr>
      <w:tblCellMar>
        <w:left w:w="108" w:type="dxa"/>
        <w:right w:w="108" w:type="dxa"/>
      </w:tblCellMar>
    </w:tblPr>
  </w:style>
  <w:style w:type="table" w:customStyle="1" w:styleId="Style92">
    <w:name w:val="_Style 92"/>
    <w:basedOn w:val="TableNormal"/>
    <w:qFormat/>
    <w:pPr>
      <w:widowControl w:val="0"/>
      <w:jc w:val="both"/>
    </w:pPr>
    <w:tblPr>
      <w:tblCellMar>
        <w:left w:w="99" w:type="dxa"/>
        <w:right w:w="99" w:type="dxa"/>
      </w:tblCellMar>
    </w:tblPr>
  </w:style>
  <w:style w:type="table" w:customStyle="1" w:styleId="Style93">
    <w:name w:val="_Style 93"/>
    <w:basedOn w:val="TableNormal"/>
    <w:qFormat/>
    <w:pPr>
      <w:widowControl w:val="0"/>
      <w:jc w:val="both"/>
    </w:pPr>
    <w:tblPr>
      <w:tblCellMar>
        <w:left w:w="108" w:type="dxa"/>
        <w:right w:w="108" w:type="dxa"/>
      </w:tblCellMar>
    </w:tblPr>
  </w:style>
  <w:style w:type="table" w:customStyle="1" w:styleId="Style94">
    <w:name w:val="_Style 94"/>
    <w:basedOn w:val="TableNormal"/>
    <w:qFormat/>
    <w:pPr>
      <w:widowControl w:val="0"/>
      <w:jc w:val="both"/>
    </w:pPr>
    <w:tblPr>
      <w:tblCellMar>
        <w:left w:w="108" w:type="dxa"/>
        <w:right w:w="108" w:type="dxa"/>
      </w:tblCellMar>
    </w:tblPr>
  </w:style>
  <w:style w:type="table" w:customStyle="1" w:styleId="Style95">
    <w:name w:val="_Style 95"/>
    <w:basedOn w:val="TableNormal"/>
    <w:qFormat/>
    <w:pPr>
      <w:widowControl w:val="0"/>
      <w:jc w:val="both"/>
    </w:pPr>
    <w:tblPr>
      <w:tblCellMar>
        <w:left w:w="108" w:type="dxa"/>
        <w:right w:w="108" w:type="dxa"/>
      </w:tblCellMar>
    </w:tblPr>
  </w:style>
  <w:style w:type="table" w:customStyle="1" w:styleId="Style96">
    <w:name w:val="_Style 96"/>
    <w:basedOn w:val="TableNormal"/>
    <w:qFormat/>
    <w:pPr>
      <w:widowControl w:val="0"/>
      <w:jc w:val="both"/>
    </w:pPr>
    <w:tblPr>
      <w:tblCellMar>
        <w:left w:w="99" w:type="dxa"/>
        <w:right w:w="99" w:type="dxa"/>
      </w:tblCellMar>
    </w:tblPr>
  </w:style>
  <w:style w:type="table" w:customStyle="1" w:styleId="Style97">
    <w:name w:val="_Style 97"/>
    <w:basedOn w:val="TableNormal"/>
    <w:qFormat/>
    <w:pPr>
      <w:widowControl w:val="0"/>
      <w:jc w:val="both"/>
    </w:pPr>
    <w:tblPr>
      <w:tblCellMar>
        <w:left w:w="108" w:type="dxa"/>
        <w:right w:w="108" w:type="dxa"/>
      </w:tblCellMar>
    </w:tblPr>
  </w:style>
  <w:style w:type="table" w:customStyle="1" w:styleId="Style98">
    <w:name w:val="_Style 98"/>
    <w:basedOn w:val="TableNormal"/>
    <w:qFormat/>
    <w:pPr>
      <w:widowControl w:val="0"/>
      <w:jc w:val="both"/>
    </w:pPr>
    <w:tblPr>
      <w:tblCellMar>
        <w:left w:w="108" w:type="dxa"/>
        <w:right w:w="108" w:type="dxa"/>
      </w:tblCellMar>
    </w:tblPr>
  </w:style>
  <w:style w:type="table" w:customStyle="1" w:styleId="Style99">
    <w:name w:val="_Style 99"/>
    <w:basedOn w:val="TableNormal"/>
    <w:pPr>
      <w:widowControl w:val="0"/>
      <w:jc w:val="both"/>
    </w:pPr>
    <w:tblPr>
      <w:tblCellMar>
        <w:left w:w="144" w:type="dxa"/>
        <w:right w:w="115" w:type="dxa"/>
      </w:tblCellMar>
    </w:tblPr>
  </w:style>
  <w:style w:type="table" w:customStyle="1" w:styleId="Style100">
    <w:name w:val="_Style 100"/>
    <w:basedOn w:val="TableNormal"/>
    <w:pPr>
      <w:widowControl w:val="0"/>
      <w:jc w:val="both"/>
    </w:pPr>
    <w:tblPr>
      <w:tblCellMar>
        <w:left w:w="99" w:type="dxa"/>
        <w:right w:w="99" w:type="dxa"/>
      </w:tblCellMar>
    </w:tblPr>
  </w:style>
  <w:style w:type="table" w:customStyle="1" w:styleId="Style101">
    <w:name w:val="_Style 101"/>
    <w:basedOn w:val="TableNormal"/>
    <w:pPr>
      <w:widowControl w:val="0"/>
      <w:jc w:val="both"/>
    </w:pPr>
    <w:tblPr>
      <w:tblCellMar>
        <w:left w:w="99" w:type="dxa"/>
        <w:right w:w="99" w:type="dxa"/>
      </w:tblCellMar>
    </w:tblPr>
  </w:style>
  <w:style w:type="table" w:customStyle="1" w:styleId="Style102">
    <w:name w:val="_Style 102"/>
    <w:basedOn w:val="TableNormal"/>
    <w:pPr>
      <w:widowControl w:val="0"/>
      <w:jc w:val="both"/>
    </w:pPr>
    <w:tblPr>
      <w:tblCellMar>
        <w:left w:w="99" w:type="dxa"/>
        <w:right w:w="99" w:type="dxa"/>
      </w:tblCellMar>
    </w:tblPr>
  </w:style>
  <w:style w:type="table" w:customStyle="1" w:styleId="Style103">
    <w:name w:val="_Style 103"/>
    <w:basedOn w:val="TableNormal"/>
    <w:pPr>
      <w:widowControl w:val="0"/>
      <w:jc w:val="both"/>
    </w:pPr>
    <w:tblPr>
      <w:tblCellMar>
        <w:left w:w="99" w:type="dxa"/>
        <w:right w:w="99" w:type="dxa"/>
      </w:tblCellMar>
    </w:tblPr>
  </w:style>
  <w:style w:type="table" w:customStyle="1" w:styleId="Style104">
    <w:name w:val="_Style 104"/>
    <w:basedOn w:val="TableNormal"/>
    <w:pPr>
      <w:widowControl w:val="0"/>
      <w:jc w:val="both"/>
    </w:pPr>
    <w:tblPr>
      <w:tblCellMar>
        <w:left w:w="99" w:type="dxa"/>
        <w:right w:w="99" w:type="dxa"/>
      </w:tblCellMar>
    </w:tblPr>
  </w:style>
  <w:style w:type="table" w:customStyle="1" w:styleId="Style105">
    <w:name w:val="_Style 105"/>
    <w:basedOn w:val="TableNormal"/>
    <w:pPr>
      <w:widowControl w:val="0"/>
      <w:jc w:val="both"/>
    </w:pPr>
    <w:tblPr>
      <w:tblCellMar>
        <w:top w:w="15" w:type="dxa"/>
        <w:left w:w="15" w:type="dxa"/>
        <w:bottom w:w="15" w:type="dxa"/>
        <w:right w:w="15" w:type="dxa"/>
      </w:tblCellMar>
    </w:tblPr>
  </w:style>
  <w:style w:type="table" w:customStyle="1" w:styleId="Style106">
    <w:name w:val="_Style 106"/>
    <w:basedOn w:val="TableNormal"/>
    <w:pPr>
      <w:widowControl w:val="0"/>
      <w:jc w:val="both"/>
    </w:pPr>
    <w:tblPr>
      <w:tblCellMar>
        <w:left w:w="108" w:type="dxa"/>
        <w:right w:w="108" w:type="dxa"/>
      </w:tblCellMar>
    </w:tblPr>
  </w:style>
  <w:style w:type="table" w:customStyle="1" w:styleId="Style107">
    <w:name w:val="_Style 107"/>
    <w:basedOn w:val="TableNormal"/>
    <w:pPr>
      <w:widowControl w:val="0"/>
      <w:jc w:val="both"/>
    </w:pPr>
    <w:tblPr>
      <w:tblCellMar>
        <w:left w:w="108" w:type="dxa"/>
        <w:right w:w="108" w:type="dxa"/>
      </w:tblCellMar>
    </w:tblPr>
  </w:style>
  <w:style w:type="table" w:customStyle="1" w:styleId="Style108">
    <w:name w:val="_Style 108"/>
    <w:basedOn w:val="TableNormal"/>
    <w:pPr>
      <w:widowControl w:val="0"/>
      <w:jc w:val="both"/>
    </w:pPr>
    <w:tblPr>
      <w:tblCellMar>
        <w:left w:w="108" w:type="dxa"/>
        <w:right w:w="108" w:type="dxa"/>
      </w:tblCellMar>
    </w:tblPr>
  </w:style>
  <w:style w:type="table" w:customStyle="1" w:styleId="Style109">
    <w:name w:val="_Style 109"/>
    <w:basedOn w:val="TableNormal"/>
    <w:pPr>
      <w:widowControl w:val="0"/>
      <w:jc w:val="both"/>
    </w:pPr>
    <w:tblPr>
      <w:tblCellMar>
        <w:left w:w="108" w:type="dxa"/>
        <w:right w:w="108" w:type="dxa"/>
      </w:tblCellMar>
    </w:tblPr>
  </w:style>
  <w:style w:type="table" w:customStyle="1" w:styleId="Style110">
    <w:name w:val="_Style 110"/>
    <w:basedOn w:val="TableNormal"/>
    <w:pPr>
      <w:widowControl w:val="0"/>
      <w:jc w:val="both"/>
    </w:pPr>
    <w:tblPr>
      <w:tblCellMar>
        <w:left w:w="99" w:type="dxa"/>
        <w:right w:w="99" w:type="dxa"/>
      </w:tblCellMar>
    </w:tblPr>
  </w:style>
  <w:style w:type="table" w:customStyle="1" w:styleId="Style111">
    <w:name w:val="_Style 111"/>
    <w:basedOn w:val="TableNormal"/>
    <w:pPr>
      <w:widowControl w:val="0"/>
      <w:jc w:val="both"/>
    </w:pPr>
    <w:tblPr>
      <w:tblCellMar>
        <w:left w:w="108" w:type="dxa"/>
        <w:right w:w="108" w:type="dxa"/>
      </w:tblCellMar>
    </w:tblPr>
  </w:style>
  <w:style w:type="table" w:customStyle="1" w:styleId="Style112">
    <w:name w:val="_Style 112"/>
    <w:basedOn w:val="TableNormal"/>
    <w:pPr>
      <w:widowControl w:val="0"/>
      <w:jc w:val="both"/>
    </w:pPr>
    <w:tblPr>
      <w:tblCellMar>
        <w:left w:w="108" w:type="dxa"/>
        <w:right w:w="108" w:type="dxa"/>
      </w:tblCellMar>
    </w:tblPr>
  </w:style>
  <w:style w:type="table" w:customStyle="1" w:styleId="Style113">
    <w:name w:val="_Style 113"/>
    <w:basedOn w:val="TableNormal"/>
    <w:pPr>
      <w:widowControl w:val="0"/>
      <w:jc w:val="both"/>
    </w:pPr>
    <w:tblPr>
      <w:tblCellMar>
        <w:left w:w="108" w:type="dxa"/>
        <w:right w:w="108" w:type="dxa"/>
      </w:tblCellMar>
    </w:tblPr>
  </w:style>
  <w:style w:type="table" w:customStyle="1" w:styleId="Style114">
    <w:name w:val="_Style 114"/>
    <w:basedOn w:val="TableNormal"/>
    <w:pPr>
      <w:widowControl w:val="0"/>
      <w:jc w:val="both"/>
    </w:pPr>
    <w:tblPr>
      <w:tblCellMar>
        <w:left w:w="99" w:type="dxa"/>
        <w:right w:w="99" w:type="dxa"/>
      </w:tblCellMar>
    </w:tblPr>
  </w:style>
  <w:style w:type="table" w:customStyle="1" w:styleId="Style115">
    <w:name w:val="_Style 115"/>
    <w:basedOn w:val="TableNormal"/>
    <w:pPr>
      <w:widowControl w:val="0"/>
      <w:jc w:val="both"/>
    </w:pPr>
    <w:tblPr>
      <w:tblCellMar>
        <w:left w:w="108" w:type="dxa"/>
        <w:right w:w="108" w:type="dxa"/>
      </w:tblCellMar>
    </w:tblPr>
  </w:style>
  <w:style w:type="table" w:customStyle="1" w:styleId="Style116">
    <w:name w:val="_Style 116"/>
    <w:basedOn w:val="TableNormal"/>
    <w:pPr>
      <w:widowControl w:val="0"/>
      <w:jc w:val="both"/>
    </w:pPr>
    <w:tblPr>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jZbs9NQigNj/WaDCfsQExAJZ9Q==">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</go:docsCustomData>
</go:gDocsCustomXmlDataStorage>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11111111-1234-1234-1234-123412341234}">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12</Pages>
  <Words>1342</Words>
  <Characters>7653</Characters>
  <Application>Microsoft Office Word</Application>
  <DocSecurity>0</DocSecurity>
  <Lines>63</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さいたま市</dc:creator>
  <cp:lastModifiedBy>渡邉 祐一</cp:lastModifiedBy>
  <cp:revision>3</cp:revision>
  <cp:lastPrinted>2025-04-30T06:58:00Z</cp:lastPrinted>
  <dcterms:created xsi:type="dcterms:W3CDTF">2017-11-06T04:40:00Z</dcterms:created>
  <dcterms:modified xsi:type="dcterms:W3CDTF">2025-04-30T06:59:00Z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1041-11.8.2.10339</vt:lpwstr>
  </property>
</Properties>
</file>